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tblpXSpec="center" w:tblpY="1"/>
        <w:tblOverlap w:val="never"/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CellMar>
          <w:top w:w="418" w:type="dxa"/>
          <w:left w:w="504" w:type="dxa"/>
          <w:bottom w:w="418" w:type="dxa"/>
          <w:right w:w="504" w:type="dxa"/>
        </w:tblCellMar>
        <w:tblLook w:val="04A0" w:firstRow="1" w:lastRow="0" w:firstColumn="1" w:lastColumn="0" w:noHBand="0" w:noVBand="1"/>
      </w:tblPr>
      <w:tblGrid>
        <w:gridCol w:w="535"/>
        <w:gridCol w:w="279"/>
        <w:gridCol w:w="3121"/>
        <w:gridCol w:w="6341"/>
        <w:gridCol w:w="413"/>
        <w:gridCol w:w="619"/>
      </w:tblGrid>
      <w:tr w:rsidR="00FC1544" w:rsidRPr="00F3159B" w14:paraId="52696AA9" w14:textId="77777777" w:rsidTr="00063BA1">
        <w:trPr>
          <w:trHeight w:val="600"/>
        </w:trPr>
        <w:tc>
          <w:tcPr>
            <w:tcW w:w="11308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009DD9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A5598E" w14:textId="77777777" w:rsidR="00F91753" w:rsidRPr="00F3159B" w:rsidRDefault="00F91753" w:rsidP="00320EC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</w:tr>
      <w:tr w:rsidR="00910D81" w:rsidRPr="00F3159B" w14:paraId="4F3F50A4" w14:textId="77777777" w:rsidTr="00063BA1">
        <w:trPr>
          <w:trHeight w:val="273"/>
        </w:trPr>
        <w:tc>
          <w:tcPr>
            <w:tcW w:w="535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009DD9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2DB993" w14:textId="77777777" w:rsidR="00F91753" w:rsidRPr="00F3159B" w:rsidRDefault="00F91753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27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35109F" w14:textId="77777777" w:rsidR="00F91753" w:rsidRPr="00F3159B" w:rsidRDefault="00F91753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9462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CB83E6" w14:textId="77777777" w:rsidR="00F91753" w:rsidRPr="00F3159B" w:rsidRDefault="00F91753" w:rsidP="001E5794">
            <w:pPr>
              <w:pStyle w:val="NoSpacing"/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41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8FC3C2" w14:textId="77777777" w:rsidR="00F91753" w:rsidRPr="00F3159B" w:rsidRDefault="00F91753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619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009DD9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559B9A" w14:textId="77777777" w:rsidR="00F91753" w:rsidRPr="00F3159B" w:rsidRDefault="00F91753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</w:tr>
      <w:tr w:rsidR="00910D81" w:rsidRPr="00F3159B" w14:paraId="2EC7EAB3" w14:textId="77777777" w:rsidTr="00063BA1">
        <w:trPr>
          <w:trHeight w:val="1602"/>
        </w:trPr>
        <w:tc>
          <w:tcPr>
            <w:tcW w:w="535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009DD9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05916C" w14:textId="77777777" w:rsidR="00F91753" w:rsidRPr="00F3159B" w:rsidRDefault="00F91753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A8C104" w14:textId="77777777" w:rsidR="00F91753" w:rsidRPr="00F3159B" w:rsidRDefault="00F91753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946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0175B1" w14:textId="79826265" w:rsidR="00261E7B" w:rsidRPr="00F3159B" w:rsidRDefault="00261E7B" w:rsidP="005A3E0B">
            <w:pPr>
              <w:pStyle w:val="Title"/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000000" w:themeColor="text1"/>
                <w:lang w:val="en-GB" w:bidi="en-GB"/>
              </w:rPr>
              <mc:AlternateContent>
                <mc:Choice Requires="wps">
                  <w:drawing>
                    <wp:inline distT="0" distB="0" distL="0" distR="0" wp14:anchorId="5755C1AD" wp14:editId="74F8849A">
                      <wp:extent cx="585216" cy="91440"/>
                      <wp:effectExtent l="0" t="0" r="24765" b="22860"/>
                      <wp:docPr id="3" name="Freeform: Shap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216" cy="91440"/>
                              </a:xfrm>
                              <a:custGeom>
                                <a:avLst/>
                                <a:gdLst>
                                  <a:gd name="connsiteX0" fmla="*/ 542407 w 581601"/>
                                  <a:gd name="connsiteY0" fmla="*/ 0 h 88582"/>
                                  <a:gd name="connsiteX1" fmla="*/ 498155 w 581601"/>
                                  <a:gd name="connsiteY1" fmla="*/ 36698 h 88582"/>
                                  <a:gd name="connsiteX2" fmla="*/ 0 w 581601"/>
                                  <a:gd name="connsiteY2" fmla="*/ 36698 h 88582"/>
                                  <a:gd name="connsiteX3" fmla="*/ 0 w 581601"/>
                                  <a:gd name="connsiteY3" fmla="*/ 54415 h 88582"/>
                                  <a:gd name="connsiteX4" fmla="*/ 498155 w 581601"/>
                                  <a:gd name="connsiteY4" fmla="*/ 54415 h 88582"/>
                                  <a:gd name="connsiteX5" fmla="*/ 542407 w 581601"/>
                                  <a:gd name="connsiteY5" fmla="*/ 91113 h 88582"/>
                                  <a:gd name="connsiteX6" fmla="*/ 587924 w 581601"/>
                                  <a:gd name="connsiteY6" fmla="*/ 45557 h 88582"/>
                                  <a:gd name="connsiteX7" fmla="*/ 542407 w 581601"/>
                                  <a:gd name="connsiteY7" fmla="*/ 0 h 88582"/>
                                  <a:gd name="connsiteX8" fmla="*/ 542407 w 581601"/>
                                  <a:gd name="connsiteY8" fmla="*/ 73397 h 88582"/>
                                  <a:gd name="connsiteX9" fmla="*/ 515856 w 581601"/>
                                  <a:gd name="connsiteY9" fmla="*/ 54415 h 88582"/>
                                  <a:gd name="connsiteX10" fmla="*/ 515856 w 581601"/>
                                  <a:gd name="connsiteY10" fmla="*/ 37964 h 88582"/>
                                  <a:gd name="connsiteX11" fmla="*/ 542407 w 581601"/>
                                  <a:gd name="connsiteY11" fmla="*/ 18982 h 88582"/>
                                  <a:gd name="connsiteX12" fmla="*/ 570223 w 581601"/>
                                  <a:gd name="connsiteY12" fmla="*/ 46822 h 88582"/>
                                  <a:gd name="connsiteX13" fmla="*/ 542407 w 581601"/>
                                  <a:gd name="connsiteY13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581601" h="88582">
                                    <a:moveTo>
                                      <a:pt x="542407" y="0"/>
                                    </a:moveTo>
                                    <a:cubicBezTo>
                                      <a:pt x="520913" y="0"/>
                                      <a:pt x="501948" y="15186"/>
                                      <a:pt x="498155" y="36698"/>
                                    </a:cubicBezTo>
                                    <a:lnTo>
                                      <a:pt x="0" y="36698"/>
                                    </a:lnTo>
                                    <a:lnTo>
                                      <a:pt x="0" y="54415"/>
                                    </a:lnTo>
                                    <a:lnTo>
                                      <a:pt x="498155" y="54415"/>
                                    </a:lnTo>
                                    <a:cubicBezTo>
                                      <a:pt x="501948" y="75928"/>
                                      <a:pt x="520913" y="91113"/>
                                      <a:pt x="542407" y="91113"/>
                                    </a:cubicBezTo>
                                    <a:cubicBezTo>
                                      <a:pt x="567694" y="91113"/>
                                      <a:pt x="587924" y="70866"/>
                                      <a:pt x="587924" y="45557"/>
                                    </a:cubicBezTo>
                                    <a:cubicBezTo>
                                      <a:pt x="587924" y="21513"/>
                                      <a:pt x="567694" y="0"/>
                                      <a:pt x="542407" y="0"/>
                                    </a:cubicBezTo>
                                    <a:close/>
                                    <a:moveTo>
                                      <a:pt x="542407" y="73397"/>
                                    </a:moveTo>
                                    <a:cubicBezTo>
                                      <a:pt x="529763" y="73397"/>
                                      <a:pt x="519649" y="65804"/>
                                      <a:pt x="515856" y="54415"/>
                                    </a:cubicBezTo>
                                    <a:lnTo>
                                      <a:pt x="515856" y="37964"/>
                                    </a:lnTo>
                                    <a:cubicBezTo>
                                      <a:pt x="519649" y="26575"/>
                                      <a:pt x="529763" y="18982"/>
                                      <a:pt x="542407" y="18982"/>
                                    </a:cubicBezTo>
                                    <a:cubicBezTo>
                                      <a:pt x="557579" y="18982"/>
                                      <a:pt x="570223" y="31637"/>
                                      <a:pt x="570223" y="46822"/>
                                    </a:cubicBezTo>
                                    <a:cubicBezTo>
                                      <a:pt x="570223" y="62008"/>
                                      <a:pt x="557579" y="73397"/>
                                      <a:pt x="54240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18EB5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3650A6C" id="Freeform: Shape 3" o:spid="_x0000_s1026" alt="&quot;&quot;" style="width:46.1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81601,885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" path="m542407,c520913,,501948,15186,498155,36698l,36698,,54415r498155,c501948,75928,520913,91113,542407,91113v25287,,45517,-20247,45517,-45556c587924,21513,567694,,542407,xm542407,73397v-12644,,-22758,-7593,-26551,-18982l515856,37964v3793,-11389,13907,-18982,26551,-18982c557579,18982,570223,31637,570223,46822v,15186,-12644,26575,-27816,26575xe" fillcolor="#718eb5" stroked="f" strokeweight=".35089mm">
                      <v:stroke joinstyle="miter"/>
                      <v:path arrowok="t" o:connecttype="custom" o:connectlocs="545778,0;501251,37882;0,37882;0,56171;501251,56171;545778,94053;591578,47027;545778,0;545778,75765;519062,56171;519062,39189;545778,19594;573767,48333;545778,75765" o:connectangles="0,0,0,0,0,0,0,0,0,0,0,0,0,0"/>
                      <w10:anchorlock/>
                    </v:shape>
                  </w:pict>
                </mc:Fallback>
              </mc:AlternateContent>
            </w:r>
            <w:r w:rsidR="00B962DB" w:rsidRPr="00F3159B">
              <w:rPr>
                <w:rFonts w:ascii="Calibri" w:hAnsi="Calibri" w:cs="Calibri"/>
                <w:noProof/>
                <w:color w:val="000000" w:themeColor="text1"/>
                <w:sz w:val="50"/>
                <w:szCs w:val="50"/>
                <w:lang w:val="en-GB" w:bidi="en-GB"/>
              </w:rPr>
              <w:t xml:space="preserve"> </w:t>
            </w:r>
            <w:r w:rsidR="00F55081" w:rsidRPr="00F3159B">
              <w:rPr>
                <w:rFonts w:ascii="Calibri" w:hAnsi="Calibri" w:cs="Calibri"/>
                <w:noProof/>
                <w:color w:val="000000" w:themeColor="text1"/>
                <w:sz w:val="50"/>
                <w:szCs w:val="50"/>
                <w:lang w:val="en-GB" w:bidi="en-GB"/>
              </w:rPr>
              <w:t xml:space="preserve">lesson </w:t>
            </w:r>
            <w:r w:rsidR="00433DAB">
              <w:rPr>
                <w:rFonts w:ascii="Calibri" w:hAnsi="Calibri" w:cs="Calibri"/>
                <w:noProof/>
                <w:color w:val="000000" w:themeColor="text1"/>
                <w:sz w:val="50"/>
                <w:szCs w:val="50"/>
                <w:lang w:val="en-GB" w:bidi="en-GB"/>
              </w:rPr>
              <w:t>4</w:t>
            </w:r>
            <w:r w:rsidR="001C4604" w:rsidRPr="00F3159B">
              <w:rPr>
                <w:rFonts w:ascii="Calibri" w:hAnsi="Calibri" w:cs="Calibri"/>
                <w:noProof/>
                <w:color w:val="000000" w:themeColor="text1"/>
                <w:sz w:val="50"/>
                <w:szCs w:val="50"/>
                <w:lang w:val="en-GB" w:bidi="en-GB"/>
              </w:rPr>
              <w:t xml:space="preserve"> </w:t>
            </w:r>
            <w:r w:rsidR="001C4604" w:rsidRPr="00F3159B">
              <w:rPr>
                <w:rFonts w:ascii="Calibri" w:hAnsi="Calibri" w:cs="Calibri"/>
                <w:noProof/>
                <w:color w:val="000000" w:themeColor="text1"/>
                <w:lang w:val="en-GB" w:bidi="en-GB"/>
              </w:rPr>
              <mc:AlternateContent>
                <mc:Choice Requires="wps">
                  <w:drawing>
                    <wp:inline distT="0" distB="0" distL="0" distR="0" wp14:anchorId="1B10C180" wp14:editId="7D03FD94">
                      <wp:extent cx="585216" cy="91440"/>
                      <wp:effectExtent l="12700" t="12700" r="0" b="0"/>
                      <wp:docPr id="7" name="Freeform: Shap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85216" cy="91440"/>
                              </a:xfrm>
                              <a:custGeom>
                                <a:avLst/>
                                <a:gdLst>
                                  <a:gd name="connsiteX0" fmla="*/ 542407 w 581601"/>
                                  <a:gd name="connsiteY0" fmla="*/ 0 h 88582"/>
                                  <a:gd name="connsiteX1" fmla="*/ 498155 w 581601"/>
                                  <a:gd name="connsiteY1" fmla="*/ 36698 h 88582"/>
                                  <a:gd name="connsiteX2" fmla="*/ 0 w 581601"/>
                                  <a:gd name="connsiteY2" fmla="*/ 36698 h 88582"/>
                                  <a:gd name="connsiteX3" fmla="*/ 0 w 581601"/>
                                  <a:gd name="connsiteY3" fmla="*/ 54415 h 88582"/>
                                  <a:gd name="connsiteX4" fmla="*/ 498155 w 581601"/>
                                  <a:gd name="connsiteY4" fmla="*/ 54415 h 88582"/>
                                  <a:gd name="connsiteX5" fmla="*/ 542407 w 581601"/>
                                  <a:gd name="connsiteY5" fmla="*/ 91113 h 88582"/>
                                  <a:gd name="connsiteX6" fmla="*/ 587924 w 581601"/>
                                  <a:gd name="connsiteY6" fmla="*/ 45557 h 88582"/>
                                  <a:gd name="connsiteX7" fmla="*/ 542407 w 581601"/>
                                  <a:gd name="connsiteY7" fmla="*/ 0 h 88582"/>
                                  <a:gd name="connsiteX8" fmla="*/ 542407 w 581601"/>
                                  <a:gd name="connsiteY8" fmla="*/ 73397 h 88582"/>
                                  <a:gd name="connsiteX9" fmla="*/ 515856 w 581601"/>
                                  <a:gd name="connsiteY9" fmla="*/ 54415 h 88582"/>
                                  <a:gd name="connsiteX10" fmla="*/ 515856 w 581601"/>
                                  <a:gd name="connsiteY10" fmla="*/ 37964 h 88582"/>
                                  <a:gd name="connsiteX11" fmla="*/ 542407 w 581601"/>
                                  <a:gd name="connsiteY11" fmla="*/ 18982 h 88582"/>
                                  <a:gd name="connsiteX12" fmla="*/ 570223 w 581601"/>
                                  <a:gd name="connsiteY12" fmla="*/ 46822 h 88582"/>
                                  <a:gd name="connsiteX13" fmla="*/ 542407 w 581601"/>
                                  <a:gd name="connsiteY13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581601" h="88582">
                                    <a:moveTo>
                                      <a:pt x="542407" y="0"/>
                                    </a:moveTo>
                                    <a:cubicBezTo>
                                      <a:pt x="520913" y="0"/>
                                      <a:pt x="501948" y="15186"/>
                                      <a:pt x="498155" y="36698"/>
                                    </a:cubicBezTo>
                                    <a:lnTo>
                                      <a:pt x="0" y="36698"/>
                                    </a:lnTo>
                                    <a:lnTo>
                                      <a:pt x="0" y="54415"/>
                                    </a:lnTo>
                                    <a:lnTo>
                                      <a:pt x="498155" y="54415"/>
                                    </a:lnTo>
                                    <a:cubicBezTo>
                                      <a:pt x="501948" y="75928"/>
                                      <a:pt x="520913" y="91113"/>
                                      <a:pt x="542407" y="91113"/>
                                    </a:cubicBezTo>
                                    <a:cubicBezTo>
                                      <a:pt x="567694" y="91113"/>
                                      <a:pt x="587924" y="70866"/>
                                      <a:pt x="587924" y="45557"/>
                                    </a:cubicBezTo>
                                    <a:cubicBezTo>
                                      <a:pt x="587924" y="21513"/>
                                      <a:pt x="567694" y="0"/>
                                      <a:pt x="542407" y="0"/>
                                    </a:cubicBezTo>
                                    <a:close/>
                                    <a:moveTo>
                                      <a:pt x="542407" y="73397"/>
                                    </a:moveTo>
                                    <a:cubicBezTo>
                                      <a:pt x="529763" y="73397"/>
                                      <a:pt x="519649" y="65804"/>
                                      <a:pt x="515856" y="54415"/>
                                    </a:cubicBezTo>
                                    <a:lnTo>
                                      <a:pt x="515856" y="37964"/>
                                    </a:lnTo>
                                    <a:cubicBezTo>
                                      <a:pt x="519649" y="26575"/>
                                      <a:pt x="529763" y="18982"/>
                                      <a:pt x="542407" y="18982"/>
                                    </a:cubicBezTo>
                                    <a:cubicBezTo>
                                      <a:pt x="557579" y="18982"/>
                                      <a:pt x="570223" y="31637"/>
                                      <a:pt x="570223" y="46822"/>
                                    </a:cubicBezTo>
                                    <a:cubicBezTo>
                                      <a:pt x="570223" y="62008"/>
                                      <a:pt x="557579" y="73397"/>
                                      <a:pt x="54240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18EB5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B8AA5CB" id="Freeform: Shape 3" o:spid="_x0000_s1026" alt="&quot;&quot;" style="width:46.1pt;height:7.2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81601,885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" path="m542407,c520913,,501948,15186,498155,36698l,36698,,54415r498155,c501948,75928,520913,91113,542407,91113v25287,,45517,-20247,45517,-45556c587924,21513,567694,,542407,xm542407,73397v-12644,,-22758,-7593,-26551,-18982l515856,37964v3793,-11389,13907,-18982,26551,-18982c557579,18982,570223,31637,570223,46822v,15186,-12644,26575,-27816,26575xe" fillcolor="#718eb5" stroked="f" strokeweight=".35089mm">
                      <v:stroke joinstyle="miter"/>
                      <v:path arrowok="t" o:connecttype="custom" o:connectlocs="545778,0;501251,37882;0,37882;0,56171;501251,56171;545778,94053;591578,47027;545778,0;545778,75765;519062,56171;519062,39189;545778,19594;573767,48333;545778,75765" o:connectangles="0,0,0,0,0,0,0,0,0,0,0,0,0,0"/>
                      <w10:anchorlock/>
                    </v:shape>
                  </w:pict>
                </mc:Fallback>
              </mc:AlternateContent>
            </w:r>
            <w:r w:rsidR="00B962DB" w:rsidRPr="00F3159B">
              <w:rPr>
                <w:rFonts w:ascii="Calibri" w:hAnsi="Calibri" w:cs="Calibri"/>
                <w:noProof/>
                <w:color w:val="000000" w:themeColor="text1"/>
                <w:sz w:val="50"/>
                <w:szCs w:val="50"/>
                <w:lang w:val="en-GB"/>
              </w:rPr>
              <w:t xml:space="preserve"> </w:t>
            </w:r>
          </w:p>
          <w:p w14:paraId="6B0CECD4" w14:textId="09D47189" w:rsidR="00B62B99" w:rsidRPr="00F3159B" w:rsidRDefault="00433DAB" w:rsidP="005A3E0B">
            <w:pPr>
              <w:pStyle w:val="Subtitle"/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32"/>
                <w:szCs w:val="21"/>
                <w:lang w:val="en-GB"/>
              </w:rPr>
              <w:t>why did britain govern Palestine-Israel between 1920 and 1948</w:t>
            </w:r>
            <w:r w:rsidR="00CC56C3">
              <w:rPr>
                <w:rFonts w:ascii="Calibri" w:hAnsi="Calibri" w:cs="Calibri"/>
                <w:noProof/>
                <w:color w:val="000000" w:themeColor="text1"/>
                <w:sz w:val="32"/>
                <w:szCs w:val="21"/>
                <w:lang w:val="en-GB"/>
              </w:rPr>
              <w:t>?</w:t>
            </w:r>
          </w:p>
        </w:tc>
        <w:tc>
          <w:tcPr>
            <w:tcW w:w="413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E65FA6" w14:textId="77777777" w:rsidR="00F91753" w:rsidRPr="00F3159B" w:rsidRDefault="00F91753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619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009DD9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F04D07" w14:textId="77777777" w:rsidR="00F91753" w:rsidRPr="00F3159B" w:rsidRDefault="00F91753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</w:tr>
      <w:tr w:rsidR="00910D81" w:rsidRPr="00F3159B" w14:paraId="61FED036" w14:textId="77777777" w:rsidTr="00063BA1">
        <w:trPr>
          <w:trHeight w:val="252"/>
        </w:trPr>
        <w:tc>
          <w:tcPr>
            <w:tcW w:w="535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009DD9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8390BF" w14:textId="77777777" w:rsidR="004A4C74" w:rsidRPr="00F3159B" w:rsidRDefault="004A4C74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54C04F" w14:textId="77777777" w:rsidR="004A4C74" w:rsidRPr="00F3159B" w:rsidRDefault="004A4C74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946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627723" w14:textId="77777777" w:rsidR="004A4C74" w:rsidRPr="00F3159B" w:rsidRDefault="004A4C74" w:rsidP="001E5794">
            <w:pPr>
              <w:pStyle w:val="NoSpacing"/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81246C" w14:textId="77777777" w:rsidR="004A4C74" w:rsidRPr="00F3159B" w:rsidRDefault="004A4C74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619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009DD9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5F319A" w14:textId="77777777" w:rsidR="004A4C74" w:rsidRPr="00F3159B" w:rsidRDefault="004A4C74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</w:tr>
      <w:tr w:rsidR="00FC1544" w:rsidRPr="00F3159B" w14:paraId="525CE66B" w14:textId="77777777" w:rsidTr="00063BA1">
        <w:trPr>
          <w:trHeight w:val="605"/>
        </w:trPr>
        <w:tc>
          <w:tcPr>
            <w:tcW w:w="11308" w:type="dxa"/>
            <w:gridSpan w:val="6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9DD9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869DB5" w14:textId="77777777" w:rsidR="00F91753" w:rsidRPr="00F3159B" w:rsidRDefault="00F91753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</w:tr>
      <w:tr w:rsidR="00FC1544" w:rsidRPr="00F3159B" w14:paraId="61DFE625" w14:textId="77777777" w:rsidTr="00063BA1">
        <w:trPr>
          <w:trHeight w:val="2160"/>
        </w:trPr>
        <w:tc>
          <w:tcPr>
            <w:tcW w:w="393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CCA62" w:themeFill="accent5"/>
          </w:tcPr>
          <w:p w14:paraId="51008384" w14:textId="77777777" w:rsidR="00792D43" w:rsidRPr="00F3159B" w:rsidRDefault="00707013" w:rsidP="003C556D">
            <w:pPr>
              <w:pStyle w:val="Heading1"/>
              <w:spacing w:line="360" w:lineRule="auto"/>
              <w:outlineLvl w:val="0"/>
              <w:rPr>
                <w:rFonts w:ascii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lang w:val="en-GB"/>
              </w:rPr>
              <w:t>info</w:t>
            </w:r>
          </w:p>
          <w:p w14:paraId="1BC24755" w14:textId="77777777" w:rsidR="003E1692" w:rsidRPr="00F3159B" w:rsidRDefault="003E1692" w:rsidP="003C556D">
            <w:pPr>
              <w:pStyle w:val="NoSpacing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mc:AlternateContent>
                <mc:Choice Requires="wps">
                  <w:drawing>
                    <wp:inline distT="0" distB="0" distL="0" distR="0" wp14:anchorId="4F476930" wp14:editId="1D241DDD">
                      <wp:extent cx="521970" cy="0"/>
                      <wp:effectExtent l="0" t="0" r="0" b="0"/>
                      <wp:docPr id="13" name="Straight Connector 13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85CC353" id="Straight Connector 13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" strokecolor="#0bd0d9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7373C55" w14:textId="77777777" w:rsidR="00792D43" w:rsidRPr="00F3159B" w:rsidRDefault="00FB1F01" w:rsidP="003C556D">
            <w:pPr>
              <w:pStyle w:val="Contact"/>
              <w:framePr w:wrap="auto" w:vAnchor="margin" w:xAlign="left" w:yAlign="inline"/>
              <w:spacing w:line="360" w:lineRule="auto"/>
              <w:suppressOverlap w:val="0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w:drawing>
                <wp:inline distT="0" distB="0" distL="0" distR="0" wp14:anchorId="3CF63EAB" wp14:editId="0D9A6DF2">
                  <wp:extent cx="187200" cy="187200"/>
                  <wp:effectExtent l="0" t="0" r="3810" b="3810"/>
                  <wp:docPr id="8" name="Graphic 8" descr="Clo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Clock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00" cy="18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3B71"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w:t xml:space="preserve"> </w:t>
            </w:r>
            <w:r w:rsidR="00707013"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  <w:t>1 h</w:t>
            </w:r>
            <w:r w:rsidR="003420DB"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  <w:t>r</w:t>
            </w:r>
          </w:p>
          <w:p w14:paraId="6D12420C" w14:textId="77777777" w:rsidR="00792D43" w:rsidRPr="00F3159B" w:rsidRDefault="00FB1F01" w:rsidP="003C556D">
            <w:pPr>
              <w:pStyle w:val="Contact"/>
              <w:framePr w:wrap="auto" w:vAnchor="margin" w:xAlign="left" w:yAlign="inline"/>
              <w:spacing w:line="360" w:lineRule="auto"/>
              <w:suppressOverlap w:val="0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w:drawing>
                <wp:inline distT="0" distB="0" distL="0" distR="0" wp14:anchorId="17DFAD49" wp14:editId="78789B67">
                  <wp:extent cx="187325" cy="187325"/>
                  <wp:effectExtent l="0" t="0" r="3175" b="3175"/>
                  <wp:docPr id="9" name="Graphic 9" descr="Pyramid with level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9" descr="Pyramid with levels with solid fill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3B71"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w:t xml:space="preserve"> </w:t>
            </w:r>
            <w:r w:rsidR="00707013"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  <w:t>GCSE</w:t>
            </w:r>
          </w:p>
          <w:p w14:paraId="7B818F29" w14:textId="0D581D61" w:rsidR="00686284" w:rsidRPr="00CC56C3" w:rsidRDefault="00FB1F01" w:rsidP="003C556D">
            <w:pPr>
              <w:pStyle w:val="Contact"/>
              <w:framePr w:wrap="auto" w:vAnchor="margin" w:xAlign="left" w:yAlign="inline"/>
              <w:spacing w:line="360" w:lineRule="auto"/>
              <w:suppressOverlap w:val="0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w:drawing>
                <wp:inline distT="0" distB="0" distL="0" distR="0" wp14:anchorId="68A97BF0" wp14:editId="45EEAAFD">
                  <wp:extent cx="156210" cy="156210"/>
                  <wp:effectExtent l="0" t="0" r="0" b="0"/>
                  <wp:docPr id="10" name="Graphic 10" descr="Lin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Link with solid fill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C7760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w:t xml:space="preserve"> </w:t>
            </w:r>
            <w:r w:rsidR="00DF68F5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w:t xml:space="preserve">Politics, </w:t>
            </w:r>
            <w:r w:rsidR="00DA0183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w:t>History</w:t>
            </w:r>
            <w:r w:rsidR="001C7760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w:t xml:space="preserve"> (WWI)</w:t>
            </w:r>
          </w:p>
        </w:tc>
        <w:tc>
          <w:tcPr>
            <w:tcW w:w="737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345E109B" w14:textId="77777777" w:rsidR="003C556D" w:rsidRPr="00F3159B" w:rsidRDefault="00707013" w:rsidP="003C556D">
            <w:pPr>
              <w:pStyle w:val="Heading1"/>
              <w:spacing w:line="360" w:lineRule="auto"/>
              <w:outlineLvl w:val="0"/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  <w:lang w:val="en-GB"/>
              </w:rPr>
              <w:t>LEARNING OBJECTIVES</w:t>
            </w:r>
          </w:p>
          <w:p w14:paraId="17AFD5C4" w14:textId="77777777" w:rsidR="003C556D" w:rsidRPr="00F3159B" w:rsidRDefault="003E1692" w:rsidP="003C556D">
            <w:pPr>
              <w:pStyle w:val="NoSpacing"/>
              <w:spacing w:line="360" w:lineRule="auto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 w:bidi="en-GB"/>
              </w:rPr>
              <mc:AlternateContent>
                <mc:Choice Requires="wps">
                  <w:drawing>
                    <wp:inline distT="0" distB="0" distL="0" distR="0" wp14:anchorId="4B22D5CD" wp14:editId="70228D64">
                      <wp:extent cx="521970" cy="0"/>
                      <wp:effectExtent l="0" t="0" r="0" b="0"/>
                      <wp:docPr id="14" name="Straight Connector 14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4EFE95C" id="Straight Connector 14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" strokecolor="#0bd0d9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FA8704E" w14:textId="77777777" w:rsidR="00686284" w:rsidRPr="00F3159B" w:rsidRDefault="00793EB6" w:rsidP="003C556D">
            <w:pPr>
              <w:pStyle w:val="Contact"/>
              <w:framePr w:wrap="auto" w:vAnchor="margin" w:xAlign="left" w:yAlign="inline"/>
              <w:spacing w:line="360" w:lineRule="auto"/>
              <w:suppressOverlap w:val="0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/>
              </w:rPr>
              <w:t>By the end of this lesson, students should be able to:</w:t>
            </w:r>
          </w:p>
          <w:p w14:paraId="36C1AFA6" w14:textId="3CB6551B" w:rsidR="00960ED8" w:rsidRPr="008315CA" w:rsidRDefault="00960ED8" w:rsidP="00960ED8">
            <w:pPr>
              <w:pStyle w:val="Contact"/>
              <w:framePr w:wrap="auto" w:vAnchor="margin" w:xAlign="left" w:yAlign="inline"/>
              <w:numPr>
                <w:ilvl w:val="0"/>
                <w:numId w:val="5"/>
              </w:numPr>
              <w:spacing w:line="360" w:lineRule="auto"/>
              <w:suppressOverlap w:val="0"/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</w:pPr>
            <w:r w:rsidRPr="008315CA"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  <w:t xml:space="preserve">Define </w:t>
            </w:r>
            <w:r w:rsidR="008315CA" w:rsidRPr="008315CA"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  <w:t>Mandate Palestine</w:t>
            </w:r>
          </w:p>
          <w:p w14:paraId="3F7C3C36" w14:textId="580DBB21" w:rsidR="00960ED8" w:rsidRPr="008315CA" w:rsidRDefault="00960ED8" w:rsidP="00960ED8">
            <w:pPr>
              <w:pStyle w:val="Contact"/>
              <w:framePr w:wrap="auto" w:vAnchor="margin" w:xAlign="left" w:yAlign="inline"/>
              <w:numPr>
                <w:ilvl w:val="0"/>
                <w:numId w:val="5"/>
              </w:numPr>
              <w:spacing w:line="360" w:lineRule="auto"/>
              <w:suppressOverlap w:val="0"/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</w:pPr>
            <w:r w:rsidRPr="008315CA"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  <w:t xml:space="preserve">Explain </w:t>
            </w:r>
            <w:r w:rsidR="008315CA" w:rsidRPr="008315CA"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  <w:t>why Britain governed Palestine-Israel between 1920 and 1948</w:t>
            </w:r>
          </w:p>
          <w:p w14:paraId="6AD754DF" w14:textId="08C90EE2" w:rsidR="00F3159B" w:rsidRPr="00960ED8" w:rsidRDefault="00960ED8" w:rsidP="00960ED8">
            <w:pPr>
              <w:pStyle w:val="Contact"/>
              <w:framePr w:wrap="auto" w:vAnchor="margin" w:xAlign="left" w:yAlign="inline"/>
              <w:numPr>
                <w:ilvl w:val="0"/>
                <w:numId w:val="5"/>
              </w:numPr>
              <w:spacing w:line="360" w:lineRule="auto"/>
              <w:suppressOverlap w:val="0"/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</w:pPr>
            <w:r w:rsidRPr="008315CA"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  <w:t xml:space="preserve">Compare </w:t>
            </w:r>
            <w:r w:rsidR="008315CA" w:rsidRPr="008315CA"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  <w:t>Britain’s promises to Palestinians and Jews at this time</w:t>
            </w:r>
          </w:p>
        </w:tc>
      </w:tr>
      <w:tr w:rsidR="00F04207" w:rsidRPr="00F3159B" w14:paraId="1A89640B" w14:textId="77777777" w:rsidTr="00E915C2">
        <w:trPr>
          <w:trHeight w:val="8113"/>
        </w:trPr>
        <w:tc>
          <w:tcPr>
            <w:tcW w:w="393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CCA62" w:themeFill="accent5"/>
          </w:tcPr>
          <w:p w14:paraId="658D1273" w14:textId="77777777" w:rsidR="00F04207" w:rsidRPr="00F3159B" w:rsidRDefault="00F04207" w:rsidP="00F04207">
            <w:pPr>
              <w:pStyle w:val="Heading1"/>
              <w:outlineLvl w:val="0"/>
              <w:rPr>
                <w:rFonts w:ascii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lang w:val="en-GB"/>
              </w:rPr>
              <w:t>KEYWORDS</w:t>
            </w:r>
          </w:p>
          <w:p w14:paraId="7009AD07" w14:textId="77777777" w:rsidR="00F04207" w:rsidRPr="00F3159B" w:rsidRDefault="00F04207" w:rsidP="003C556D">
            <w:pPr>
              <w:pStyle w:val="NoSpacing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mc:AlternateContent>
                <mc:Choice Requires="wps">
                  <w:drawing>
                    <wp:inline distT="0" distB="0" distL="0" distR="0" wp14:anchorId="13699EC6" wp14:editId="78971B3A">
                      <wp:extent cx="521970" cy="0"/>
                      <wp:effectExtent l="0" t="0" r="0" b="0"/>
                      <wp:docPr id="17" name="Straight Connector 17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147DF9A" id="Straight Connector 17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" strokecolor="#0bd0d9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82BF40C" w14:textId="77777777" w:rsidR="00CC4550" w:rsidRPr="00CC4550" w:rsidRDefault="00CC4550" w:rsidP="00E273EA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Mandate</w:t>
            </w:r>
          </w:p>
          <w:p w14:paraId="46AB6CF3" w14:textId="77777777" w:rsidR="00CC4550" w:rsidRPr="00CC4550" w:rsidRDefault="00CC4550" w:rsidP="00E273EA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 xml:space="preserve">British Empire </w:t>
            </w:r>
          </w:p>
          <w:p w14:paraId="7492986F" w14:textId="77777777" w:rsidR="00CC4550" w:rsidRPr="00CC4550" w:rsidRDefault="00CC4550" w:rsidP="00E273EA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Self-determination</w:t>
            </w:r>
          </w:p>
          <w:p w14:paraId="16D36C3D" w14:textId="6954C83C" w:rsidR="004734CC" w:rsidRPr="00CC4550" w:rsidRDefault="00CC4550" w:rsidP="00E273EA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League of Nations</w:t>
            </w:r>
          </w:p>
          <w:p w14:paraId="3A0129AC" w14:textId="35FB819C" w:rsidR="00CC4550" w:rsidRPr="00CC4550" w:rsidRDefault="00CC4550" w:rsidP="00CC4550">
            <w:pPr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</w:p>
          <w:p w14:paraId="3D9981FF" w14:textId="4486204B" w:rsidR="00CC56C3" w:rsidRPr="00CC56C3" w:rsidRDefault="00CC56C3" w:rsidP="00C138AD">
            <w:pPr>
              <w:pStyle w:val="ListParagraph"/>
              <w:numPr>
                <w:ilvl w:val="0"/>
                <w:numId w:val="0"/>
              </w:numPr>
              <w:spacing w:line="360" w:lineRule="auto"/>
              <w:ind w:left="360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</w:p>
          <w:p w14:paraId="50A9BDDA" w14:textId="174872D5" w:rsidR="004424A3" w:rsidRPr="00CC56C3" w:rsidRDefault="004424A3" w:rsidP="00CC56C3">
            <w:pPr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</w:p>
          <w:p w14:paraId="1AE531A2" w14:textId="77777777" w:rsidR="00F04207" w:rsidRPr="004424A3" w:rsidRDefault="00F04207" w:rsidP="004424A3">
            <w:pPr>
              <w:pStyle w:val="ListParagraph"/>
              <w:numPr>
                <w:ilvl w:val="0"/>
                <w:numId w:val="0"/>
              </w:numPr>
              <w:spacing w:line="360" w:lineRule="auto"/>
              <w:ind w:left="360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</w:p>
          <w:p w14:paraId="65ADDABB" w14:textId="77777777" w:rsidR="00F04207" w:rsidRPr="00F3159B" w:rsidRDefault="00F04207" w:rsidP="00F0420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59AD31B1" w14:textId="77777777" w:rsidR="00F04207" w:rsidRPr="00F3159B" w:rsidRDefault="00F04207" w:rsidP="00F0420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64583382" w14:textId="77777777" w:rsidR="00F04207" w:rsidRPr="00F3159B" w:rsidRDefault="00F04207" w:rsidP="00F0420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26BCE4C2" w14:textId="77777777" w:rsidR="00F04207" w:rsidRPr="00F3159B" w:rsidRDefault="00F04207" w:rsidP="00F0420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13F1D4E2" w14:textId="77777777" w:rsidR="00F04207" w:rsidRPr="00F3159B" w:rsidRDefault="00F04207" w:rsidP="00A11689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737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3F80A3AA" w14:textId="77777777" w:rsidR="00F04207" w:rsidRPr="00F3159B" w:rsidRDefault="00F04207" w:rsidP="00F04207">
            <w:pPr>
              <w:pStyle w:val="Heading1"/>
              <w:outlineLvl w:val="0"/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  <w:lang w:val="en-GB"/>
              </w:rPr>
              <w:t>structure</w:t>
            </w:r>
          </w:p>
          <w:p w14:paraId="45138820" w14:textId="77777777" w:rsidR="00F04207" w:rsidRPr="00F3159B" w:rsidRDefault="00F04207" w:rsidP="00F04207">
            <w:pPr>
              <w:pStyle w:val="NoSpacing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 w:bidi="en-GB"/>
              </w:rPr>
              <mc:AlternateContent>
                <mc:Choice Requires="wps">
                  <w:drawing>
                    <wp:inline distT="0" distB="0" distL="0" distR="0" wp14:anchorId="5E0B4E7E" wp14:editId="57FC8178">
                      <wp:extent cx="521970" cy="0"/>
                      <wp:effectExtent l="0" t="0" r="0" b="0"/>
                      <wp:docPr id="18" name="Straight Connector 18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75476AF" id="Straight Connector 18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" strokecolor="#0bd0d9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95A0586" w14:textId="77777777" w:rsidR="00F04207" w:rsidRPr="0000512B" w:rsidRDefault="00F04207" w:rsidP="00F04207">
            <w:pPr>
              <w:pStyle w:val="Heading2"/>
              <w:outlineLvl w:val="1"/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</w:pPr>
          </w:p>
          <w:p w14:paraId="2D92AD9D" w14:textId="64CAB79A" w:rsidR="00F04207" w:rsidRPr="00C036C9" w:rsidRDefault="00E07D72" w:rsidP="00CC4CA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</w:pPr>
            <w:r w:rsidRPr="00C036C9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>Introduce learning objectives</w:t>
            </w:r>
          </w:p>
          <w:p w14:paraId="6F1B21E5" w14:textId="77777777" w:rsidR="00F04207" w:rsidRPr="00C036C9" w:rsidRDefault="00F04207" w:rsidP="00CC4CA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C036C9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1102763F" wp14:editId="0CFFCD1C">
                      <wp:extent cx="3968496" cy="0"/>
                      <wp:effectExtent l="0" t="0" r="0" b="0"/>
                      <wp:docPr id="49" name="Straight Connector 49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9950422" id="Straight Connector 49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" strokecolor="#0bd0d9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437279F" w14:textId="10CA00FF" w:rsidR="00FD0E0E" w:rsidRPr="00C036C9" w:rsidRDefault="00F54625" w:rsidP="00CC4CA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</w:pPr>
            <w:r w:rsidRPr="00C036C9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>Recap prior knowledge</w:t>
            </w:r>
          </w:p>
          <w:p w14:paraId="0580D6E9" w14:textId="3AC15022" w:rsidR="00493958" w:rsidRPr="00C036C9" w:rsidRDefault="00FD0E0E" w:rsidP="00CC4CA8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C036C9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562670B6" wp14:editId="4C6C6FF5">
                      <wp:extent cx="3968496" cy="0"/>
                      <wp:effectExtent l="0" t="0" r="0" b="0"/>
                      <wp:docPr id="11" name="Straight Connector 11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BA53EA5" id="Straight Connector 11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ACqox7jAQAAJAQAAA4AAAAAAAAAAAAAAAAALgIAAGRycy9lMm9Eb2MueG1sUEsBAi0AFAAG&#13;&#10;AAgAAAAhAI4+z9TaAAAABwEAAA8AAAAAAAAAAAAAAAAAPQQAAGRycy9kb3ducmV2LnhtbFBLBQYA&#13;&#10;AAAABAAEAPMAAABEBQAAAAA=&#13;&#10;" strokecolor="#0bd0d9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EF0416D" w14:textId="6DF75376" w:rsidR="00F04207" w:rsidRPr="00C036C9" w:rsidRDefault="00B30426" w:rsidP="00CC4CA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>4a.</w:t>
            </w:r>
            <w:r w:rsidR="004A5C66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>K</w:t>
            </w:r>
            <w:r w:rsidR="004A5C66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 xml:space="preserve">eywords </w:t>
            </w:r>
            <w:r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>activity</w:t>
            </w:r>
          </w:p>
          <w:p w14:paraId="620B00E2" w14:textId="77777777" w:rsidR="00F04207" w:rsidRPr="00C036C9" w:rsidRDefault="00F04207" w:rsidP="00CC4CA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C036C9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74CC15F3" wp14:editId="770FDA19">
                      <wp:extent cx="3968496" cy="0"/>
                      <wp:effectExtent l="0" t="0" r="0" b="0"/>
                      <wp:docPr id="6" name="Straight Connector 6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CEED1E4" id="Straight Connector 6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" strokecolor="#0bd0d9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95A2C26" w14:textId="69C94792" w:rsidR="00F04207" w:rsidRPr="00C036C9" w:rsidRDefault="004A5C66" w:rsidP="00CC4CA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 xml:space="preserve">Starter activity: </w:t>
            </w:r>
            <w:r w:rsidR="004A4352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>Treaty of Versailles</w:t>
            </w:r>
          </w:p>
          <w:p w14:paraId="6C7F7CA2" w14:textId="77777777" w:rsidR="00F04207" w:rsidRPr="00C036C9" w:rsidRDefault="00F04207" w:rsidP="00CC4CA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C036C9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7101A5DC" wp14:editId="362EF7F4">
                      <wp:extent cx="3968496" cy="0"/>
                      <wp:effectExtent l="0" t="0" r="0" b="0"/>
                      <wp:docPr id="25" name="Straight Connector 25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0019E27" id="Straight Connector 25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LEdF2LjAQAAJAQAAA4AAAAAAAAAAAAAAAAALgIAAGRycy9lMm9Eb2MueG1sUEsBAi0AFAAG&#13;&#10;AAgAAAAhAI4+z9TaAAAABwEAAA8AAAAAAAAAAAAAAAAAPQQAAGRycy9kb3ducmV2LnhtbFBLBQYA&#13;&#10;AAAABAAEAPMAAABEBQAAAAA=&#13;&#10;" strokecolor="#0bd0d9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1DD4291" w14:textId="472000EE" w:rsidR="00F04207" w:rsidRPr="00C036C9" w:rsidRDefault="00B30426" w:rsidP="00CC4CA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>The League of Nations and the Mandates system</w:t>
            </w:r>
          </w:p>
          <w:p w14:paraId="504FAE49" w14:textId="77777777" w:rsidR="00F04207" w:rsidRPr="00C036C9" w:rsidRDefault="00F04207" w:rsidP="00CC4CA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C036C9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55F8CD1A" wp14:editId="42EB23AE">
                      <wp:extent cx="3968496" cy="0"/>
                      <wp:effectExtent l="0" t="0" r="0" b="0"/>
                      <wp:docPr id="27" name="Straight Connector 27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8C8BE2F" id="Straight Connector 27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FdHqvHjAQAAJAQAAA4AAAAAAAAAAAAAAAAALgIAAGRycy9lMm9Eb2MueG1sUEsBAi0AFAAG&#13;&#10;AAgAAAAhAI4+z9TaAAAABwEAAA8AAAAAAAAAAAAAAAAAPQQAAGRycy9kb3ducmV2LnhtbFBLBQYA&#13;&#10;AAAABAAEAPMAAABEBQAAAAA=&#13;&#10;" strokecolor="#0bd0d9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BDDF8DE" w14:textId="00DAF12C" w:rsidR="00F04207" w:rsidRPr="00C036C9" w:rsidRDefault="000437C5" w:rsidP="00CC4CA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/>
              </w:rPr>
              <w:t xml:space="preserve">4b. Source analysis  </w:t>
            </w:r>
          </w:p>
          <w:p w14:paraId="15AFBB69" w14:textId="77777777" w:rsidR="00F04207" w:rsidRPr="00C036C9" w:rsidRDefault="00F04207" w:rsidP="00CC4CA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C036C9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125B161D" wp14:editId="51C4B475">
                      <wp:extent cx="3968496" cy="0"/>
                      <wp:effectExtent l="0" t="0" r="0" b="0"/>
                      <wp:docPr id="30" name="Straight Connector 30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179778D" id="Straight Connector 30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GT9hx7jAQAAJAQAAA4AAAAAAAAAAAAAAAAALgIAAGRycy9lMm9Eb2MueG1sUEsBAi0AFAAG&#13;&#10;AAgAAAAhAI4+z9TaAAAABwEAAA8AAAAAAAAAAAAAAAAAPQQAAGRycy9kb3ducmV2LnhtbFBLBQYA&#13;&#10;AAAABAAEAPMAAABEBQAAAAA=&#13;&#10;" strokecolor="#0bd0d9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EE72C8F" w14:textId="727094EF" w:rsidR="00E07D72" w:rsidRPr="00C036C9" w:rsidRDefault="000437C5" w:rsidP="00CC4CA8">
            <w:pPr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4c. </w:t>
            </w:r>
            <w:r w:rsidR="00CA7FCD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Palestine Mandate </w:t>
            </w:r>
            <w:r w:rsidR="008A18BF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w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orksheet</w:t>
            </w:r>
          </w:p>
          <w:p w14:paraId="334B6D49" w14:textId="77777777" w:rsidR="00E07D72" w:rsidRPr="00C036C9" w:rsidRDefault="00E07D72" w:rsidP="00CC4CA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C036C9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73F945C4" wp14:editId="024BDC14">
                      <wp:extent cx="3968496" cy="0"/>
                      <wp:effectExtent l="0" t="0" r="0" b="0"/>
                      <wp:docPr id="4" name="Straight Connector 4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7FC2920" id="Straight Connector 4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" strokecolor="#0bd0d9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22028C9" w14:textId="3C2CC1EB" w:rsidR="00E07D72" w:rsidRPr="00C036C9" w:rsidRDefault="000437C5" w:rsidP="00CC4CA8">
            <w:pPr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Presentations</w:t>
            </w:r>
            <w:r w:rsidR="00E07D72" w:rsidRPr="00C036C9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3D363161" wp14:editId="33468A23">
                      <wp:extent cx="3968496" cy="0"/>
                      <wp:effectExtent l="0" t="0" r="0" b="0"/>
                      <wp:docPr id="5" name="Straight Connector 5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ABF9F1B" id="Straight Connector 5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" strokecolor="#0bd0d9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56ACE2BE" w14:textId="1648A069" w:rsidR="0000512B" w:rsidRPr="00C036C9" w:rsidRDefault="000437C5" w:rsidP="00CC4CA8">
            <w:pPr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Group activity and video</w:t>
            </w:r>
          </w:p>
          <w:p w14:paraId="2EA051BE" w14:textId="576CC1F6" w:rsidR="00C036C9" w:rsidRPr="00C036C9" w:rsidRDefault="00C036C9" w:rsidP="00CC4CA8">
            <w:pPr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C036C9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0259CF57" wp14:editId="4A73EF55">
                      <wp:extent cx="3968496" cy="0"/>
                      <wp:effectExtent l="0" t="0" r="0" b="0"/>
                      <wp:docPr id="15" name="Straight Connector 15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4C523AE" id="Straight Connector 15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I0ZqOLjAQAAJAQAAA4AAAAAAAAAAAAAAAAALgIAAGRycy9lMm9Eb2MueG1sUEsBAi0AFAAG&#13;&#10;AAgAAAAhAI4+z9TaAAAABwEAAA8AAAAAAAAAAAAAAAAAPQQAAGRycy9kb3ducmV2LnhtbFBLBQYA&#13;&#10;AAAABAAEAPMAAABEBQAAAAA=&#13;&#10;" strokecolor="#0bd0d9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401F3D6" w14:textId="470D2179" w:rsidR="002F4E30" w:rsidRDefault="002F4E30" w:rsidP="00CC4CA8">
            <w:pPr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C036C9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Homework setting</w:t>
            </w:r>
          </w:p>
          <w:p w14:paraId="5EC039AB" w14:textId="0F7148AA" w:rsidR="00C036C9" w:rsidRPr="00C036C9" w:rsidRDefault="00C036C9" w:rsidP="00CC4CA8">
            <w:pPr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C036C9">
              <w:rPr>
                <w:rFonts w:ascii="Calibri" w:hAnsi="Calibri" w:cs="Calibri"/>
                <w:noProof/>
                <w:color w:val="000000" w:themeColor="text1"/>
                <w:sz w:val="20"/>
                <w:szCs w:val="20"/>
                <w:lang w:val="en-GB" w:bidi="en-GB"/>
              </w:rPr>
              <mc:AlternateContent>
                <mc:Choice Requires="wps">
                  <w:drawing>
                    <wp:inline distT="0" distB="0" distL="0" distR="0" wp14:anchorId="07FD58AF" wp14:editId="1D3FEA86">
                      <wp:extent cx="3968496" cy="0"/>
                      <wp:effectExtent l="0" t="0" r="0" b="0"/>
                      <wp:docPr id="16" name="Straight Connector 16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15EF3D1" id="Straight Connector 16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" strokecolor="#0bd0d9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2DA12807" w14:textId="1C96774B" w:rsidR="0000512B" w:rsidRPr="00B965FB" w:rsidRDefault="002F4E30" w:rsidP="00B965FB">
            <w:pPr>
              <w:spacing w:line="276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C036C9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>Plenary</w:t>
            </w:r>
            <w:r w:rsidR="009F55FF">
              <w:rPr>
                <w:rFonts w:ascii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 activity</w:t>
            </w:r>
          </w:p>
        </w:tc>
      </w:tr>
      <w:tr w:rsidR="00063BA1" w:rsidRPr="00F3159B" w14:paraId="0C3AFBE3" w14:textId="77777777" w:rsidTr="00063BA1">
        <w:trPr>
          <w:trHeight w:val="3703"/>
        </w:trPr>
        <w:tc>
          <w:tcPr>
            <w:tcW w:w="393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CCA62" w:themeFill="accent5"/>
          </w:tcPr>
          <w:p w14:paraId="23CFC91F" w14:textId="77777777" w:rsidR="002317D7" w:rsidRPr="00F3159B" w:rsidRDefault="002317D7" w:rsidP="002317D7">
            <w:pPr>
              <w:pStyle w:val="Heading1"/>
              <w:outlineLvl w:val="0"/>
              <w:rPr>
                <w:rFonts w:ascii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lang w:val="en-GB"/>
              </w:rPr>
              <w:lastRenderedPageBreak/>
              <w:t>RESOURCES</w:t>
            </w:r>
          </w:p>
          <w:p w14:paraId="75637CE8" w14:textId="77777777" w:rsidR="002317D7" w:rsidRPr="00F3159B" w:rsidRDefault="002317D7" w:rsidP="002317D7">
            <w:pPr>
              <w:pStyle w:val="NoSpacing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mc:AlternateContent>
                <mc:Choice Requires="wps">
                  <w:drawing>
                    <wp:inline distT="0" distB="0" distL="0" distR="0" wp14:anchorId="0AE2C59A" wp14:editId="342E3443">
                      <wp:extent cx="521970" cy="0"/>
                      <wp:effectExtent l="0" t="0" r="0" b="0"/>
                      <wp:docPr id="53" name="Straight Connector 53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4A6F1BD" id="Straight Connector 53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" strokecolor="#0bd0d9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4BBB789" w14:textId="7E4EA6EF" w:rsidR="002317D7" w:rsidRPr="00E95E18" w:rsidRDefault="0034088D" w:rsidP="002317D7">
            <w:pPr>
              <w:pStyle w:val="ListParagraph"/>
              <w:spacing w:line="360" w:lineRule="auto"/>
              <w:rPr>
                <w:rFonts w:ascii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E95E18">
              <w:rPr>
                <w:rFonts w:ascii="Calibri" w:hAnsi="Calibri" w:cs="Calibri"/>
                <w:b/>
                <w:bCs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PPT</w:t>
            </w:r>
            <w:r w:rsidR="00E33F43" w:rsidRPr="00E95E18">
              <w:rPr>
                <w:rFonts w:ascii="Calibri" w:hAnsi="Calibri" w:cs="Calibri"/>
                <w:b/>
                <w:bCs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r w:rsidR="002317D7" w:rsidRPr="00E95E18">
              <w:rPr>
                <w:rFonts w:ascii="Calibri" w:hAnsi="Calibri" w:cs="Calibri"/>
                <w:b/>
                <w:bCs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</w:p>
          <w:p w14:paraId="6EE54AE0" w14:textId="77777777" w:rsidR="006158DC" w:rsidRPr="00E95E18" w:rsidRDefault="006158DC" w:rsidP="004B5973">
            <w:pPr>
              <w:pStyle w:val="ListParagraph"/>
              <w:spacing w:line="360" w:lineRule="auto"/>
              <w:rPr>
                <w:rFonts w:ascii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E95E18">
              <w:rPr>
                <w:rFonts w:ascii="Calibri" w:hAnsi="Calibri" w:cs="Calibri"/>
                <w:b/>
                <w:bCs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Activities:</w:t>
            </w:r>
          </w:p>
          <w:p w14:paraId="286364F5" w14:textId="6D4FD169" w:rsidR="006158DC" w:rsidRPr="006158DC" w:rsidRDefault="00476D98" w:rsidP="004B5973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4</w:t>
            </w:r>
            <w:r w:rsidR="00E33F43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a</w:t>
            </w:r>
            <w:r w:rsidR="00AB7869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 xml:space="preserve">: </w:t>
            </w: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Keywords</w:t>
            </w:r>
          </w:p>
          <w:p w14:paraId="43560A6D" w14:textId="272B7E61" w:rsidR="00476D98" w:rsidRPr="00476D98" w:rsidRDefault="00476D98" w:rsidP="004B5973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4</w:t>
            </w:r>
            <w:r w:rsidR="006158DC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 xml:space="preserve">b: </w:t>
            </w: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Source analysis</w:t>
            </w:r>
            <w:r w:rsidR="00125D43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 xml:space="preserve"> handout</w:t>
            </w:r>
          </w:p>
          <w:p w14:paraId="038CBFA8" w14:textId="2D53A8A4" w:rsidR="006158DC" w:rsidRPr="006158DC" w:rsidRDefault="00476D98" w:rsidP="004B5973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 xml:space="preserve">4c: </w:t>
            </w:r>
            <w:r w:rsidR="00CA7FCD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 xml:space="preserve">Palestine Mandate </w:t>
            </w:r>
            <w:r w:rsidR="00143495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w</w:t>
            </w: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orksheet</w:t>
            </w:r>
            <w:r w:rsidR="006158DC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r w:rsidR="00AB7869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</w:p>
          <w:p w14:paraId="3D28CC62" w14:textId="7C5A7278" w:rsidR="00E33F43" w:rsidRPr="00E95E18" w:rsidRDefault="006158DC" w:rsidP="004A3B78">
            <w:pPr>
              <w:pStyle w:val="ListParagraph"/>
              <w:spacing w:line="360" w:lineRule="auto"/>
              <w:rPr>
                <w:rFonts w:ascii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E95E18">
              <w:rPr>
                <w:rFonts w:ascii="Calibri" w:hAnsi="Calibri" w:cs="Calibri"/>
                <w:b/>
                <w:bCs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Textbook</w:t>
            </w:r>
          </w:p>
          <w:p w14:paraId="6135AE48" w14:textId="77777777" w:rsidR="002317D7" w:rsidRPr="006158DC" w:rsidRDefault="002317D7" w:rsidP="006158DC">
            <w:pPr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</w:p>
          <w:p w14:paraId="636BE276" w14:textId="77777777" w:rsidR="00063BA1" w:rsidRPr="00F3159B" w:rsidRDefault="00063BA1" w:rsidP="008C2893">
            <w:pPr>
              <w:pStyle w:val="ListParagraph"/>
              <w:numPr>
                <w:ilvl w:val="0"/>
                <w:numId w:val="0"/>
              </w:numPr>
              <w:spacing w:line="360" w:lineRule="auto"/>
              <w:ind w:left="360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737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</w:tcPr>
          <w:p w14:paraId="3AB799DE" w14:textId="2447B5CC" w:rsidR="003418B7" w:rsidRPr="00F3159B" w:rsidRDefault="00C87500" w:rsidP="003418B7">
            <w:pPr>
              <w:pStyle w:val="Heading1"/>
              <w:outlineLvl w:val="0"/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  <w:lang w:val="en-GB"/>
              </w:rPr>
              <w:t xml:space="preserve">Lesson </w:t>
            </w:r>
            <w:r w:rsidR="00CC4CA8"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  <w:lang w:val="en-GB"/>
              </w:rPr>
              <w:t>DETAILS</w:t>
            </w:r>
          </w:p>
          <w:p w14:paraId="3096AE18" w14:textId="77777777" w:rsidR="003418B7" w:rsidRPr="00F3159B" w:rsidRDefault="003418B7" w:rsidP="003418B7">
            <w:pPr>
              <w:pStyle w:val="NoSpacing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 w:bidi="en-GB"/>
              </w:rPr>
              <mc:AlternateContent>
                <mc:Choice Requires="wps">
                  <w:drawing>
                    <wp:inline distT="0" distB="0" distL="0" distR="0" wp14:anchorId="16263953" wp14:editId="6B97CD1F">
                      <wp:extent cx="521970" cy="0"/>
                      <wp:effectExtent l="0" t="0" r="0" b="0"/>
                      <wp:docPr id="12" name="Straight Connector 12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6BA9ACB" id="Straight Connector 12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" strokecolor="#0bd0d9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FA19D65" w14:textId="1E6AFD0F" w:rsidR="003418B7" w:rsidRDefault="003418B7" w:rsidP="00C87500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/>
              </w:rPr>
            </w:pPr>
          </w:p>
          <w:p w14:paraId="4C5C01DA" w14:textId="5B9D03B2" w:rsidR="00287152" w:rsidRPr="00B56E20" w:rsidRDefault="00287152" w:rsidP="00640D7F">
            <w:pPr>
              <w:pStyle w:val="Heading2"/>
              <w:spacing w:line="240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</w:pPr>
            <w:r w:rsidRPr="00B56E20"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  <w:t>Introduce learning objectives (</w:t>
            </w:r>
            <w:r w:rsidR="00F236F1"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  <w:t>3</w:t>
            </w:r>
            <w:r w:rsidR="0037342E"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  <w:t xml:space="preserve"> </w:t>
            </w:r>
            <w:r w:rsidRPr="00B56E20"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  <w:t>mins)</w:t>
            </w:r>
          </w:p>
          <w:p w14:paraId="00BFE170" w14:textId="77777777" w:rsidR="00287152" w:rsidRPr="00B56E20" w:rsidRDefault="00287152" w:rsidP="00640D7F">
            <w:pPr>
              <w:rPr>
                <w:rFonts w:ascii="Calibri" w:hAnsi="Calibri" w:cs="Calibri"/>
                <w:sz w:val="21"/>
                <w:szCs w:val="21"/>
                <w:lang w:val="en-GB"/>
              </w:rPr>
            </w:pPr>
            <w:r w:rsidRPr="00B56E20"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 w:bidi="en-GB"/>
              </w:rPr>
              <mc:AlternateContent>
                <mc:Choice Requires="wps">
                  <w:drawing>
                    <wp:inline distT="0" distB="0" distL="0" distR="0" wp14:anchorId="057B061D" wp14:editId="5BA64C72">
                      <wp:extent cx="3968496" cy="0"/>
                      <wp:effectExtent l="0" t="0" r="0" b="0"/>
                      <wp:docPr id="19" name="Straight Connector 19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CB00C65" id="Straight Connector 19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FvLxT3jAQAAJAQAAA4AAAAAAAAAAAAAAAAALgIAAGRycy9lMm9Eb2MueG1sUEsBAi0AFAAG&#13;&#10;AAgAAAAhAI4+z9TaAAAABwEAAA8AAAAAAAAAAAAAAAAAPQQAAGRycy9kb3ducmV2LnhtbFBLBQYA&#13;&#10;AAAABAAEAPMAAABEBQAAAAA=&#13;&#10;" strokecolor="#0bd0d9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5C3845F9" w14:textId="2FE68168" w:rsidR="00287152" w:rsidRPr="00B56E20" w:rsidRDefault="00287152" w:rsidP="00640D7F">
            <w:pPr>
              <w:pStyle w:val="Heading2"/>
              <w:spacing w:line="240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</w:pPr>
            <w:r w:rsidRPr="00B56E20"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  <w:t>Recap prior knowledge (</w:t>
            </w:r>
            <w:r w:rsidR="009B1401"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  <w:t>3</w:t>
            </w:r>
            <w:r w:rsidRPr="00B56E20"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  <w:t xml:space="preserve"> mins)</w:t>
            </w:r>
          </w:p>
          <w:p w14:paraId="476F81C7" w14:textId="5FBD4623" w:rsidR="00D2568C" w:rsidRPr="00B56E20" w:rsidRDefault="003D40B0" w:rsidP="00640D7F">
            <w:pPr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Students to recap what they have learnt in last two lessons. Lesson 2</w:t>
            </w:r>
            <w:r w:rsidR="005F31DC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)</w:t>
            </w:r>
            <w:r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What is Zionism? What did nineteenth and early twentieth century Zionists want? To establish a Jewish state in Palestine-Israel. Lesson 3</w:t>
            </w:r>
            <w:r w:rsidR="005F31DC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)</w:t>
            </w:r>
            <w:r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What did Palestinian nationalists want </w:t>
            </w:r>
            <w:proofErr w:type="gramStart"/>
            <w:r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at this time</w:t>
            </w:r>
            <w:proofErr w:type="gramEnd"/>
            <w:r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? To establish an independent Palestinian state in Palestine-Israel. Questions to </w:t>
            </w:r>
            <w:r w:rsidR="001B422B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aid recall</w:t>
            </w:r>
            <w:r w:rsidR="00BB359B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of Lesson 2</w:t>
            </w:r>
            <w:r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: </w:t>
            </w:r>
            <w:r w:rsidR="00BB359B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How were Jews treated throughout Europe before the nineteenth century? Can you remember any example</w:t>
            </w:r>
            <w:r w:rsidR="00931057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s of </w:t>
            </w:r>
            <w:r w:rsidR="00645F89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how they were treated</w:t>
            </w:r>
            <w:r w:rsidR="00BB359B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? What did this lead to? What </w:t>
            </w:r>
            <w:r w:rsidR="00BA5CC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is</w:t>
            </w:r>
            <w:r w:rsidR="00BB359B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the Jewish connection to Palestine-Israel? </w:t>
            </w:r>
            <w:r w:rsidR="00BB359B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Questions to aid recall of Lesson </w:t>
            </w:r>
            <w:r w:rsidR="007853A7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3</w:t>
            </w:r>
            <w:r w:rsidR="00BB359B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:</w:t>
            </w:r>
            <w:r w:rsidR="007853A7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</w:t>
            </w:r>
            <w:r w:rsidR="00B1055B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W</w:t>
            </w:r>
            <w:r w:rsidR="007853A7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hat is nationalism?</w:t>
            </w:r>
            <w:r w:rsidR="004A1443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When did nationalism emerge? How did Arabs feel about Ottoman rule in the 1800s? What did this lead to?</w:t>
            </w:r>
            <w:r w:rsidR="003A0205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Answers available on slide</w:t>
            </w:r>
          </w:p>
          <w:p w14:paraId="75E15BD0" w14:textId="77777777" w:rsidR="00287152" w:rsidRPr="00B56E20" w:rsidRDefault="00287152" w:rsidP="00640D7F">
            <w:pPr>
              <w:rPr>
                <w:sz w:val="21"/>
                <w:szCs w:val="21"/>
                <w:lang w:val="en-GB"/>
              </w:rPr>
            </w:pPr>
            <w:r w:rsidRPr="00B56E20"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 w:bidi="en-GB"/>
              </w:rPr>
              <mc:AlternateContent>
                <mc:Choice Requires="wps">
                  <w:drawing>
                    <wp:inline distT="0" distB="0" distL="0" distR="0" wp14:anchorId="15CF8DF2" wp14:editId="56852D9E">
                      <wp:extent cx="3968496" cy="0"/>
                      <wp:effectExtent l="0" t="0" r="0" b="0"/>
                      <wp:docPr id="20" name="Straight Connector 20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828EE7E" id="Straight Connector 20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E8DwtfjAQAAJAQAAA4AAAAAAAAAAAAAAAAALgIAAGRycy9lMm9Eb2MueG1sUEsBAi0AFAAG&#13;&#10;AAgAAAAhAI4+z9TaAAAABwEAAA8AAAAAAAAAAAAAAAAAPQQAAGRycy9kb3ducmV2LnhtbFBLBQYA&#13;&#10;AAAABAAEAPMAAABEBQAAAAA=&#13;&#10;" strokecolor="#0bd0d9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618C379E" w14:textId="65425AFB" w:rsidR="00287152" w:rsidRPr="00B56E20" w:rsidRDefault="0037342E" w:rsidP="00640D7F">
            <w:pPr>
              <w:pStyle w:val="Heading2"/>
              <w:spacing w:line="240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  <w:t>4a. Keywords activity</w:t>
            </w:r>
            <w:r w:rsidR="00287152" w:rsidRPr="00B56E20"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  <w:t xml:space="preserve"> (</w:t>
            </w:r>
            <w:r w:rsidR="00E4144E"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  <w:t>4</w:t>
            </w:r>
            <w:r w:rsidR="00287152" w:rsidRPr="00B56E20"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  <w:t xml:space="preserve"> mins)</w:t>
            </w:r>
          </w:p>
          <w:p w14:paraId="461FB197" w14:textId="3EA6F896" w:rsidR="00784DA8" w:rsidRPr="00B56E20" w:rsidRDefault="00B214C1" w:rsidP="00640D7F">
            <w:pPr>
              <w:rPr>
                <w:sz w:val="21"/>
                <w:szCs w:val="21"/>
                <w:lang w:val="en-GB"/>
              </w:rPr>
            </w:pPr>
            <w:r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Students to cut out</w:t>
            </w:r>
            <w:r w:rsidR="00E80CB6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and match the keywords and </w:t>
            </w:r>
            <w:r w:rsidR="00A11BBD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their </w:t>
            </w:r>
            <w:r w:rsidR="00E80CB6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definitions</w:t>
            </w:r>
            <w:r w:rsidR="006E235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. </w:t>
            </w:r>
            <w:r w:rsidR="00D07E0E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Then can r</w:t>
            </w:r>
            <w:r w:rsidR="006E235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un through the answers (available on slide</w:t>
            </w:r>
            <w:r w:rsidR="0014768D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5</w:t>
            </w:r>
            <w:r w:rsidR="006E235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) and students </w:t>
            </w:r>
            <w:r w:rsidR="00CE252A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can</w:t>
            </w:r>
            <w:r w:rsidR="006E235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stick in</w:t>
            </w:r>
            <w:r w:rsidR="00CE252A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to </w:t>
            </w:r>
            <w:r w:rsidR="006E235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glossaries</w:t>
            </w:r>
          </w:p>
          <w:p w14:paraId="5B3E8861" w14:textId="77777777" w:rsidR="00287152" w:rsidRPr="00B56E20" w:rsidRDefault="00287152" w:rsidP="00640D7F">
            <w:pPr>
              <w:rPr>
                <w:rFonts w:ascii="Calibri" w:hAnsi="Calibri" w:cs="Calibri"/>
                <w:sz w:val="21"/>
                <w:szCs w:val="21"/>
                <w:lang w:val="en-GB"/>
              </w:rPr>
            </w:pPr>
            <w:r w:rsidRPr="00B56E20"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 w:bidi="en-GB"/>
              </w:rPr>
              <mc:AlternateContent>
                <mc:Choice Requires="wps">
                  <w:drawing>
                    <wp:inline distT="0" distB="0" distL="0" distR="0" wp14:anchorId="4E33E2C9" wp14:editId="37901170">
                      <wp:extent cx="3968496" cy="0"/>
                      <wp:effectExtent l="0" t="0" r="0" b="0"/>
                      <wp:docPr id="21" name="Straight Connector 21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4E9D1FE" id="Straight Connector 21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" strokecolor="#0bd0d9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902E53B" w14:textId="0E9B660B" w:rsidR="00287152" w:rsidRPr="00B56E20" w:rsidRDefault="0037342E" w:rsidP="00640D7F">
            <w:pPr>
              <w:pStyle w:val="Heading2"/>
              <w:spacing w:line="240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  <w:t xml:space="preserve">Starter actvity: Treaty of Versailles </w:t>
            </w:r>
            <w:r w:rsidR="00287152" w:rsidRPr="00B56E20"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  <w:t>(</w:t>
            </w:r>
            <w:r w:rsidR="00E4144E"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  <w:t>5</w:t>
            </w:r>
            <w:r w:rsidR="00287152" w:rsidRPr="00B56E20"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  <w:t xml:space="preserve"> mins)</w:t>
            </w:r>
          </w:p>
          <w:p w14:paraId="3F1CE480" w14:textId="0B210089" w:rsidR="00010428" w:rsidRPr="00B56E20" w:rsidRDefault="00010428" w:rsidP="00640D7F">
            <w:pPr>
              <w:rPr>
                <w:sz w:val="21"/>
                <w:szCs w:val="21"/>
                <w:lang w:val="en-GB"/>
              </w:rPr>
            </w:pPr>
            <w:r w:rsidRPr="008D4698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Students</w:t>
            </w:r>
            <w:r w:rsidRPr="00B56E2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</w:t>
            </w:r>
            <w:r w:rsidR="00C746DE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expected to have encountered Treaty of Versailles </w:t>
            </w:r>
            <w:r w:rsidR="00392248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before. </w:t>
            </w:r>
            <w:r w:rsidR="00376C9F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Brief recap paragraph available on slide 6. In pairs or small groups, students to recall what they already know about the Treaty of Versailles. Visual scaffolding available: images </w:t>
            </w:r>
            <w:r w:rsidR="00F01161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for</w:t>
            </w:r>
            <w:r w:rsidR="00376C9F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German territorial losses, money for reparations and demilitarisation. </w:t>
            </w:r>
            <w:r w:rsidR="006B033D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After this, use slide 7 to run through </w:t>
            </w:r>
            <w:r w:rsidR="00F01161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the</w:t>
            </w:r>
            <w:r w:rsidR="006B033D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consequences for Germany</w:t>
            </w:r>
          </w:p>
          <w:p w14:paraId="4F20C2CD" w14:textId="77777777" w:rsidR="00287152" w:rsidRPr="00B56E20" w:rsidRDefault="00287152" w:rsidP="00640D7F">
            <w:pPr>
              <w:rPr>
                <w:rFonts w:ascii="Calibri" w:hAnsi="Calibri" w:cs="Calibri"/>
                <w:sz w:val="21"/>
                <w:szCs w:val="21"/>
                <w:lang w:val="en-GB"/>
              </w:rPr>
            </w:pPr>
            <w:r w:rsidRPr="00B56E20"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 w:bidi="en-GB"/>
              </w:rPr>
              <mc:AlternateContent>
                <mc:Choice Requires="wps">
                  <w:drawing>
                    <wp:inline distT="0" distB="0" distL="0" distR="0" wp14:anchorId="2CF9B60D" wp14:editId="02C9EBB1">
                      <wp:extent cx="3968496" cy="0"/>
                      <wp:effectExtent l="0" t="0" r="0" b="0"/>
                      <wp:docPr id="22" name="Straight Connector 22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CBC3650" id="Straight Connector 22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KlZf0TjAQAAJAQAAA4AAAAAAAAAAAAAAAAALgIAAGRycy9lMm9Eb2MueG1sUEsBAi0AFAAG&#13;&#10;AAgAAAAhAI4+z9TaAAAABwEAAA8AAAAAAAAAAAAAAAAAPQQAAGRycy9kb3ducmV2LnhtbFBLBQYA&#13;&#10;AAAABAAEAPMAAABEBQAAAAA=&#13;&#10;" strokecolor="#0bd0d9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36DE1F6B" w14:textId="74D97AE3" w:rsidR="00287152" w:rsidRPr="00B56E20" w:rsidRDefault="0037342E" w:rsidP="00640D7F">
            <w:pPr>
              <w:pStyle w:val="Heading2"/>
              <w:spacing w:line="240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  <w:t>The League of Nations and the Mandates system</w:t>
            </w:r>
            <w:r w:rsidR="00287152" w:rsidRPr="00B56E20"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  <w:t xml:space="preserve"> (</w:t>
            </w:r>
            <w:r w:rsidR="00957361"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  <w:t>4</w:t>
            </w:r>
            <w:r w:rsidR="00287152" w:rsidRPr="00B56E20"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  <w:t xml:space="preserve"> mins)</w:t>
            </w:r>
          </w:p>
          <w:p w14:paraId="0ACDE1E5" w14:textId="7FC36CF6" w:rsidR="007F23FF" w:rsidRPr="00B56E20" w:rsidRDefault="00920B87" w:rsidP="00640D7F">
            <w:pPr>
              <w:rPr>
                <w:sz w:val="21"/>
                <w:szCs w:val="21"/>
                <w:lang w:val="en-GB"/>
              </w:rPr>
            </w:pPr>
            <w:r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Have students encountered the League of Nations before? What can they remember about this organisation? Who were the members? What was its structure? </w:t>
            </w:r>
            <w:r w:rsidR="00DF7304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Introduce </w:t>
            </w:r>
            <w:r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the League of Nations</w:t>
            </w:r>
            <w:r w:rsidR="00D52AF7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here and the implications for Palestine-Israel. </w:t>
            </w:r>
            <w:r w:rsidR="008453B9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Further</w:t>
            </w:r>
            <w:r w:rsidR="00D52AF7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information available in textbook</w:t>
            </w:r>
            <w:r w:rsidR="0048519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if necessary </w:t>
            </w:r>
          </w:p>
          <w:p w14:paraId="026829C3" w14:textId="77777777" w:rsidR="00287152" w:rsidRPr="00B56E20" w:rsidRDefault="00287152" w:rsidP="00640D7F">
            <w:pPr>
              <w:rPr>
                <w:rFonts w:ascii="Calibri" w:hAnsi="Calibri" w:cs="Calibri"/>
                <w:sz w:val="21"/>
                <w:szCs w:val="21"/>
                <w:lang w:val="en-GB"/>
              </w:rPr>
            </w:pPr>
            <w:r w:rsidRPr="00B56E20"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 w:bidi="en-GB"/>
              </w:rPr>
              <mc:AlternateContent>
                <mc:Choice Requires="wps">
                  <w:drawing>
                    <wp:inline distT="0" distB="0" distL="0" distR="0" wp14:anchorId="1763860C" wp14:editId="601A3C4C">
                      <wp:extent cx="3968496" cy="0"/>
                      <wp:effectExtent l="0" t="0" r="0" b="0"/>
                      <wp:docPr id="23" name="Straight Connector 23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63DEAA9" id="Straight Connector 23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Nr0oQ3jAQAAJAQAAA4AAAAAAAAAAAAAAAAALgIAAGRycy9lMm9Eb2MueG1sUEsBAi0AFAAG&#13;&#10;AAgAAAAhAI4+z9TaAAAABwEAAA8AAAAAAAAAAAAAAAAAPQQAAGRycy9kb3ducmV2LnhtbFBLBQYA&#13;&#10;AAAABAAEAPMAAABEBQAAAAA=&#13;&#10;" strokecolor="#0bd0d9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116C1CE" w14:textId="47586A74" w:rsidR="00287152" w:rsidRPr="00B56E20" w:rsidRDefault="0037342E" w:rsidP="00640D7F">
            <w:pPr>
              <w:pStyle w:val="Heading2"/>
              <w:spacing w:line="240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  <w:t>4b. Source analysis</w:t>
            </w:r>
            <w:r w:rsidR="00287152" w:rsidRPr="00B56E20"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  <w:t xml:space="preserve"> (</w:t>
            </w:r>
            <w:r w:rsidR="00957361"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  <w:t>6</w:t>
            </w:r>
            <w:r w:rsidR="00E4144E"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  <w:t xml:space="preserve"> </w:t>
            </w:r>
            <w:r w:rsidR="00287152" w:rsidRPr="00B56E20"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  <w:t>mins)</w:t>
            </w:r>
          </w:p>
          <w:p w14:paraId="26DA7628" w14:textId="04E3F49B" w:rsidR="00100D90" w:rsidRPr="00B56E20" w:rsidRDefault="00D36DC3" w:rsidP="00640D7F">
            <w:pPr>
              <w:rPr>
                <w:sz w:val="21"/>
                <w:szCs w:val="21"/>
                <w:lang w:val="en-GB"/>
              </w:rPr>
            </w:pPr>
            <w:r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In pairs or small groups, s</w:t>
            </w:r>
            <w:r w:rsidR="007C5F88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tudents to </w:t>
            </w:r>
            <w:r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analyse </w:t>
            </w:r>
            <w:r w:rsidR="007C5F88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Article 22 of the Covenant of the League of Nations</w:t>
            </w:r>
            <w:r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. Encourage students to underline or highlight </w:t>
            </w:r>
            <w:r w:rsidR="003C5CAF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the </w:t>
            </w:r>
            <w:r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key parts of the source. Students likely to identify</w:t>
            </w:r>
            <w:r w:rsidR="00FB5041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</w:t>
            </w:r>
            <w:r w:rsidR="000D4BAC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a</w:t>
            </w:r>
            <w:r w:rsidR="00FB5041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contrast between ‘peoples not yet able to stand by themselves’ and</w:t>
            </w:r>
            <w:r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‘advanced nations’ – what does this </w:t>
            </w:r>
            <w:r w:rsidR="006E364F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suggest</w:t>
            </w:r>
            <w:r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? </w:t>
            </w:r>
            <w:r w:rsidR="006E364F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How does this tally with the previously discussed difference between a Mandate and a colony? </w:t>
            </w:r>
            <w:r w:rsidR="00FB5041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Presence of c</w:t>
            </w:r>
            <w:r w:rsidR="00F74A2C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olonial rhetoric</w:t>
            </w:r>
            <w:r w:rsidR="00FB5041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</w:t>
            </w:r>
            <w:r w:rsidR="006E364F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here</w:t>
            </w:r>
            <w:r w:rsidR="003C5CAF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: </w:t>
            </w:r>
            <w:r w:rsidR="006E364F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problematic.</w:t>
            </w:r>
            <w:r w:rsidR="003C5CAF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We will continue to think about this</w:t>
            </w:r>
          </w:p>
          <w:p w14:paraId="1115DCE0" w14:textId="77777777" w:rsidR="00287152" w:rsidRPr="00B56E20" w:rsidRDefault="00287152" w:rsidP="00640D7F">
            <w:pPr>
              <w:rPr>
                <w:rFonts w:ascii="Calibri" w:hAnsi="Calibri" w:cs="Calibri"/>
                <w:sz w:val="21"/>
                <w:szCs w:val="21"/>
                <w:lang w:val="en-GB"/>
              </w:rPr>
            </w:pPr>
            <w:r w:rsidRPr="00B56E20"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 w:bidi="en-GB"/>
              </w:rPr>
              <mc:AlternateContent>
                <mc:Choice Requires="wps">
                  <w:drawing>
                    <wp:inline distT="0" distB="0" distL="0" distR="0" wp14:anchorId="69881A74" wp14:editId="256BD518">
                      <wp:extent cx="3968496" cy="0"/>
                      <wp:effectExtent l="0" t="0" r="0" b="0"/>
                      <wp:docPr id="24" name="Straight Connector 24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93E3579" id="Straight Connector 24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" strokecolor="#0bd0d9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EC72A1C" w14:textId="1DD27006" w:rsidR="00287152" w:rsidRPr="00B56E20" w:rsidRDefault="0037342E" w:rsidP="00640D7F">
            <w:pPr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  <w:t xml:space="preserve">4c. Palestine Mandate worksheet </w:t>
            </w:r>
            <w:r w:rsidR="00287152" w:rsidRPr="00B56E20"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  <w:t>(</w:t>
            </w:r>
            <w:r w:rsidR="00957361"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  <w:t>1</w:t>
            </w:r>
            <w:r w:rsidR="00EB141A"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  <w:t>1</w:t>
            </w:r>
            <w:r w:rsidR="00287152" w:rsidRPr="00B56E20"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  <w:t xml:space="preserve"> mins)</w:t>
            </w:r>
          </w:p>
          <w:p w14:paraId="6082BC1D" w14:textId="66DB5972" w:rsidR="006E73CA" w:rsidRDefault="00D23A0E" w:rsidP="00640D7F">
            <w:pPr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Introduce the Middle East Mandates: Syria, Lebanon, </w:t>
            </w:r>
            <w:proofErr w:type="gramStart"/>
            <w:r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Iraq</w:t>
            </w:r>
            <w:proofErr w:type="gramEnd"/>
            <w:r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and Palestine-Israel using </w:t>
            </w:r>
            <w:r w:rsidR="00623E2E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the </w:t>
            </w:r>
            <w:r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map.</w:t>
            </w:r>
            <w:r w:rsidR="007C547B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If time, encourage students to reflect on the use of the ‘Middle East’ to describe this </w:t>
            </w:r>
            <w:r w:rsidR="002A0627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part of the world</w:t>
            </w:r>
            <w:r w:rsidR="007C547B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. Should we be </w:t>
            </w:r>
            <w:r w:rsidR="00B22B7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speaking of</w:t>
            </w:r>
            <w:r w:rsidR="007C547B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Western Asia instead? </w:t>
            </w:r>
            <w:r w:rsidR="00175CF6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If interested, s</w:t>
            </w:r>
            <w:r w:rsidR="00324886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tudents could </w:t>
            </w:r>
            <w:proofErr w:type="gramStart"/>
            <w:r w:rsidR="00324886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look into</w:t>
            </w:r>
            <w:proofErr w:type="gramEnd"/>
            <w:r w:rsidR="00324886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this as an </w:t>
            </w:r>
            <w:r w:rsidR="00B22B7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extended</w:t>
            </w:r>
            <w:r w:rsidR="00324886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homework activity to </w:t>
            </w:r>
            <w:r w:rsidR="00D72C11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report</w:t>
            </w:r>
            <w:r w:rsidR="00657EAF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</w:t>
            </w:r>
            <w:r w:rsidR="00C97287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back</w:t>
            </w:r>
            <w:r w:rsidR="00324886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next lesson. </w:t>
            </w:r>
            <w:r w:rsidR="00E31917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Individually, students to then complete worksheet 4c using the information on handout 4b. </w:t>
            </w:r>
            <w:r w:rsidR="000D2E26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Answers </w:t>
            </w:r>
            <w:r w:rsidR="003105CD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to this </w:t>
            </w:r>
            <w:r w:rsidR="000D2E26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available on slide 15</w:t>
            </w:r>
          </w:p>
          <w:p w14:paraId="699A7BB0" w14:textId="6BCB4D02" w:rsidR="00B56E20" w:rsidRPr="0037342E" w:rsidRDefault="00B56E20" w:rsidP="00640D7F">
            <w:pPr>
              <w:rPr>
                <w:i/>
                <w:iCs/>
                <w:color w:val="000000" w:themeColor="text1"/>
                <w:sz w:val="21"/>
                <w:szCs w:val="21"/>
              </w:rPr>
            </w:pPr>
          </w:p>
          <w:p w14:paraId="6D4D043F" w14:textId="6687FC41" w:rsidR="00B56E20" w:rsidRPr="00B56E20" w:rsidRDefault="00287152" w:rsidP="00640D7F">
            <w:pPr>
              <w:rPr>
                <w:rFonts w:ascii="Calibri" w:hAnsi="Calibri" w:cs="Calibri"/>
                <w:sz w:val="21"/>
                <w:szCs w:val="21"/>
                <w:lang w:val="en-GB"/>
              </w:rPr>
            </w:pPr>
            <w:r w:rsidRPr="00B56E20"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 w:bidi="en-GB"/>
              </w:rPr>
              <w:lastRenderedPageBreak/>
              <mc:AlternateContent>
                <mc:Choice Requires="wps">
                  <w:drawing>
                    <wp:inline distT="0" distB="0" distL="0" distR="0" wp14:anchorId="34DAC459" wp14:editId="47AB60E0">
                      <wp:extent cx="3968496" cy="0"/>
                      <wp:effectExtent l="0" t="0" r="0" b="0"/>
                      <wp:docPr id="26" name="Straight Connector 26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26FA927" id="Straight Connector 26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" strokecolor="#0bd0d9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6B17380" w14:textId="7CE02B4D" w:rsidR="007A110C" w:rsidRPr="00B56E20" w:rsidRDefault="003006A5" w:rsidP="00640D7F">
            <w:pPr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  <w:t>Presentations</w:t>
            </w:r>
            <w:r w:rsidR="00287152" w:rsidRPr="00B56E20"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  <w:t xml:space="preserve"> (</w:t>
            </w:r>
            <w:r w:rsidR="00EB141A"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  <w:t>7</w:t>
            </w:r>
            <w:r w:rsidR="00287152" w:rsidRPr="00B56E20"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  <w:t xml:space="preserve"> mins)</w:t>
            </w:r>
          </w:p>
          <w:p w14:paraId="6F2F9FE0" w14:textId="37569B3A" w:rsidR="00287152" w:rsidRPr="00B56E20" w:rsidRDefault="000C362F" w:rsidP="00640D7F">
            <w:pPr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Organise</w:t>
            </w:r>
            <w:r w:rsidR="007C30E9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students into</w:t>
            </w:r>
            <w:r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groups of 4-5. Allocate each group A, B or C. </w:t>
            </w:r>
            <w:r w:rsidR="00191626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Students to use their notes from </w:t>
            </w:r>
            <w:r w:rsidR="000E17EF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previous</w:t>
            </w:r>
            <w:r w:rsidR="00191626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lesson along with their homework (table on Jewish and Palestinian reactions to Britain’s WWI promises) </w:t>
            </w:r>
            <w:r w:rsidR="00DD2645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to prepare a short summary of their promise to the rest of the class. </w:t>
            </w:r>
            <w:r w:rsidR="00203467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Key questions </w:t>
            </w:r>
            <w:r w:rsidR="00930ED5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for students </w:t>
            </w:r>
            <w:r w:rsidR="00203467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to cover</w:t>
            </w:r>
            <w:r w:rsidR="00930ED5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here</w:t>
            </w:r>
            <w:r w:rsidR="00203467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: what was promised? How did Palestinians feel about this? </w:t>
            </w:r>
            <w:r w:rsidR="00203467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How did </w:t>
            </w:r>
            <w:r w:rsidR="00203467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Jews</w:t>
            </w:r>
            <w:r w:rsidR="00203467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feel about this?</w:t>
            </w:r>
            <w:r w:rsidR="00D969AF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If time, presenters can take questions from classmates </w:t>
            </w:r>
            <w:r w:rsidR="00203467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 </w:t>
            </w:r>
            <w:r w:rsidR="00287152" w:rsidRPr="00B56E20"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 w:bidi="en-GB"/>
              </w:rPr>
              <mc:AlternateContent>
                <mc:Choice Requires="wps">
                  <w:drawing>
                    <wp:inline distT="0" distB="0" distL="0" distR="0" wp14:anchorId="14B04359" wp14:editId="49147C3B">
                      <wp:extent cx="3968496" cy="0"/>
                      <wp:effectExtent l="0" t="0" r="0" b="0"/>
                      <wp:docPr id="35" name="Straight Connector 35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364FE67" id="Straight Connector 35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JrjUqvjAQAAJAQAAA4AAAAAAAAAAAAAAAAALgIAAGRycy9lMm9Eb2MueG1sUEsBAi0AFAAG&#13;&#10;AAgAAAAhAI4+z9TaAAAABwEAAA8AAAAAAAAAAAAAAAAAPQQAAGRycy9kb3ducmV2LnhtbFBLBQYA&#13;&#10;AAAABAAEAPMAAABEBQAAAAA=&#13;&#10;" strokecolor="#0bd0d9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1154D9D" w14:textId="1D54F250" w:rsidR="00287152" w:rsidRPr="00B56E20" w:rsidRDefault="003006A5" w:rsidP="00640D7F">
            <w:pPr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  <w:t>Group activity and video</w:t>
            </w:r>
            <w:r w:rsidR="00287152" w:rsidRPr="00B56E20"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  <w:t xml:space="preserve"> (</w:t>
            </w:r>
            <w:r w:rsidR="003B5AB1"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  <w:t>12</w:t>
            </w:r>
            <w:r w:rsidR="00287152" w:rsidRPr="00B56E20"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  <w:t xml:space="preserve"> mins)</w:t>
            </w:r>
          </w:p>
          <w:p w14:paraId="24CDFEB6" w14:textId="51B4E9D9" w:rsidR="000C5D21" w:rsidRPr="00B56E20" w:rsidRDefault="00AD4045" w:rsidP="00640D7F">
            <w:pPr>
              <w:rPr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Students to bring </w:t>
            </w:r>
            <w:r w:rsidR="00B603B1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these</w:t>
            </w:r>
            <w:r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presentations together with what they have learned </w:t>
            </w:r>
            <w:r w:rsidR="004D0B4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in this lesson</w:t>
            </w:r>
            <w:r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.</w:t>
            </w:r>
            <w:r w:rsidR="003E6629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Where are the tensions between these promises? </w:t>
            </w:r>
            <w:r w:rsidR="00D540E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Is it possible to honour all of them? What should the British government do?</w:t>
            </w:r>
            <w:r w:rsidR="0016430A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Students likely to reach the conclusion that the British government had overpromised during WWI, and it was impossible to honour its promises to both Jews and Palestinians. </w:t>
            </w:r>
            <w:r w:rsidR="00E922E8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Explain to students that we’ll be exploring what this meant for the nature of British governance in Palestine between 1920 and 1948 next lesson. </w:t>
            </w:r>
            <w:r w:rsidR="00BB470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Video available on British promises, focusing specifically on the </w:t>
            </w:r>
            <w:r w:rsidR="008C3425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interaction between the </w:t>
            </w:r>
            <w:r w:rsidR="00BB4700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Balfour Declaration</w:t>
            </w:r>
            <w:r w:rsidR="008C3425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and the British Mandate for Palestine</w:t>
            </w:r>
          </w:p>
          <w:p w14:paraId="794F2F9D" w14:textId="77777777" w:rsidR="00287152" w:rsidRPr="00B56E20" w:rsidRDefault="00287152" w:rsidP="00640D7F">
            <w:pPr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</w:pPr>
            <w:r w:rsidRPr="00B56E20"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 w:bidi="en-GB"/>
              </w:rPr>
              <mc:AlternateContent>
                <mc:Choice Requires="wps">
                  <w:drawing>
                    <wp:inline distT="0" distB="0" distL="0" distR="0" wp14:anchorId="31EEC78A" wp14:editId="3069C663">
                      <wp:extent cx="3968496" cy="0"/>
                      <wp:effectExtent l="0" t="0" r="0" b="0"/>
                      <wp:docPr id="38" name="Straight Connector 38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5B1D892" id="Straight Connector 38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D+c4T3jAQAAJAQAAA4AAAAAAAAAAAAAAAAALgIAAGRycy9lMm9Eb2MueG1sUEsBAi0AFAAG&#13;&#10;AAgAAAAhAI4+z9TaAAAABwEAAA8AAAAAAAAAAAAAAAAAPQQAAGRycy9kb3ducmV2LnhtbFBLBQYA&#13;&#10;AAAABAAEAPMAAABEBQAAAAA=&#13;&#10;" strokecolor="#0bd0d9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6DE280FC" w14:textId="381DB663" w:rsidR="00287152" w:rsidRPr="00B56E20" w:rsidRDefault="00287152" w:rsidP="00640D7F">
            <w:pPr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</w:pPr>
            <w:r w:rsidRPr="00B56E20"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  <w:t>Homework setting (</w:t>
            </w:r>
            <w:r w:rsidR="00EB141A"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  <w:t>2</w:t>
            </w:r>
            <w:r w:rsidRPr="00B56E20"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  <w:t xml:space="preserve"> mins)</w:t>
            </w:r>
          </w:p>
          <w:p w14:paraId="257B3391" w14:textId="7FC2EEF4" w:rsidR="00287152" w:rsidRPr="00B56E20" w:rsidRDefault="00F76C90" w:rsidP="00640D7F">
            <w:pPr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Students to start </w:t>
            </w:r>
            <w:r w:rsidR="00C41336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answering</w:t>
            </w:r>
            <w:r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exam-style questions: ‘Explain the significance’ – what did this change? What did this lead to? Suggested question: ‘Explain the significance of the Ottoman Empire’s defeat in WWI for those living in Palestine-Israel’. </w:t>
            </w:r>
            <w:r w:rsidR="00C41336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This</w:t>
            </w:r>
            <w:r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can be adapted if necessary. It is recommended to assign </w:t>
            </w:r>
            <w:proofErr w:type="gramStart"/>
            <w:r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a number of</w:t>
            </w:r>
            <w:proofErr w:type="gramEnd"/>
            <w:r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marks to this question, depending on your exam board</w:t>
            </w:r>
            <w:r w:rsidR="00287152" w:rsidRPr="00B56E20"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 w:bidi="en-GB"/>
              </w:rPr>
              <mc:AlternateContent>
                <mc:Choice Requires="wps">
                  <w:drawing>
                    <wp:inline distT="0" distB="0" distL="0" distR="0" wp14:anchorId="64EC81DB" wp14:editId="603E89BF">
                      <wp:extent cx="3968496" cy="0"/>
                      <wp:effectExtent l="0" t="0" r="0" b="0"/>
                      <wp:docPr id="39" name="Straight Connector 39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ACCD791" id="Straight Connector 39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" strokecolor="#0bd0d9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97AF029" w14:textId="5A4D7957" w:rsidR="00287152" w:rsidRPr="00B56E20" w:rsidRDefault="00287152" w:rsidP="00640D7F">
            <w:pPr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</w:pPr>
            <w:r w:rsidRPr="00B56E20"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  <w:t>Plenary</w:t>
            </w:r>
            <w:r w:rsidR="00D2568C" w:rsidRPr="00B56E20"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  <w:t xml:space="preserve"> activity</w:t>
            </w:r>
            <w:r w:rsidRPr="00B56E20"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  <w:t xml:space="preserve"> (</w:t>
            </w:r>
            <w:r w:rsidR="00EB141A"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  <w:t>3</w:t>
            </w:r>
            <w:r w:rsidR="00CA42EA"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  <w:t xml:space="preserve"> </w:t>
            </w:r>
            <w:r w:rsidRPr="00B56E20">
              <w:rPr>
                <w:rFonts w:ascii="Calibri" w:hAnsi="Calibri" w:cs="Calibri"/>
                <w:color w:val="000000" w:themeColor="text1"/>
                <w:sz w:val="21"/>
                <w:szCs w:val="21"/>
                <w:lang w:val="en-GB"/>
              </w:rPr>
              <w:t>mins)</w:t>
            </w:r>
          </w:p>
          <w:p w14:paraId="309C0B48" w14:textId="7F0218B1" w:rsidR="00161C54" w:rsidRDefault="00F53A15" w:rsidP="00287152">
            <w:pPr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Invite students to pair up with someone they haven’t yet worked with today. One to define Mandate Palestine and the other to explain why there was a British Mandate for Palestine. </w:t>
            </w:r>
            <w:r w:rsidR="00BB7A9C"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>Invite answers from several pairs before releasing students to check understanding</w:t>
            </w:r>
            <w:r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</w:t>
            </w:r>
          </w:p>
          <w:p w14:paraId="30CA7B00" w14:textId="02E1EF0A" w:rsidR="00E8582C" w:rsidRPr="009318CC" w:rsidRDefault="00F53A15" w:rsidP="00287152">
            <w:pPr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i/>
                <w:iCs/>
                <w:color w:val="000000" w:themeColor="text1"/>
                <w:sz w:val="21"/>
                <w:szCs w:val="21"/>
                <w:lang w:val="en-GB"/>
              </w:rPr>
              <w:t xml:space="preserve">  </w:t>
            </w:r>
          </w:p>
          <w:p w14:paraId="5086B9F3" w14:textId="77777777" w:rsidR="006571CF" w:rsidRPr="00B56E20" w:rsidRDefault="006571CF" w:rsidP="00A11689">
            <w:pPr>
              <w:pStyle w:val="Heading1"/>
              <w:outlineLvl w:val="0"/>
              <w:rPr>
                <w:rFonts w:ascii="Calibri" w:hAnsi="Calibri" w:cs="Calibri"/>
                <w:b/>
                <w:bCs/>
                <w:noProof/>
                <w:color w:val="000000" w:themeColor="text1"/>
                <w:sz w:val="21"/>
                <w:szCs w:val="21"/>
                <w:lang w:val="en-GB"/>
              </w:rPr>
            </w:pPr>
          </w:p>
          <w:p w14:paraId="326FE8FA" w14:textId="612B2DBE" w:rsidR="00A11689" w:rsidRPr="00B56E20" w:rsidRDefault="00A11689" w:rsidP="00A11689">
            <w:pPr>
              <w:pStyle w:val="Heading1"/>
              <w:outlineLvl w:val="0"/>
              <w:rPr>
                <w:rFonts w:ascii="Calibri" w:hAnsi="Calibri" w:cs="Calibri"/>
                <w:b/>
                <w:bCs/>
                <w:noProof/>
                <w:color w:val="000000" w:themeColor="text1"/>
                <w:sz w:val="21"/>
                <w:szCs w:val="21"/>
                <w:lang w:val="en-GB"/>
              </w:rPr>
            </w:pPr>
            <w:r w:rsidRPr="00B56E20">
              <w:rPr>
                <w:rFonts w:ascii="Calibri" w:hAnsi="Calibri" w:cs="Calibri"/>
                <w:b/>
                <w:bCs/>
                <w:noProof/>
                <w:color w:val="000000" w:themeColor="text1"/>
                <w:sz w:val="21"/>
                <w:szCs w:val="21"/>
                <w:lang w:val="en-GB"/>
              </w:rPr>
              <w:t>for non-specialists</w:t>
            </w:r>
          </w:p>
          <w:p w14:paraId="0A49991D" w14:textId="77777777" w:rsidR="00F36FAB" w:rsidRPr="00B56E20" w:rsidRDefault="00A11689" w:rsidP="003503DC">
            <w:pPr>
              <w:pStyle w:val="NoSpacing"/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</w:pPr>
            <w:r w:rsidRPr="00B56E20"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 w:bidi="en-GB"/>
              </w:rPr>
              <mc:AlternateContent>
                <mc:Choice Requires="wps">
                  <w:drawing>
                    <wp:inline distT="0" distB="0" distL="0" distR="0" wp14:anchorId="404D32BB" wp14:editId="0F3B1A84">
                      <wp:extent cx="521970" cy="0"/>
                      <wp:effectExtent l="0" t="0" r="0" b="0"/>
                      <wp:docPr id="51" name="Straight Connector 51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DF616E4" id="Straight Connector 51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" strokecolor="#0bd0d9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AADF117" w14:textId="41A3B189" w:rsidR="00BF1DB1" w:rsidRDefault="001C403F" w:rsidP="00BF1DB1">
            <w:pPr>
              <w:rPr>
                <w:rFonts w:cs="Calibri"/>
                <w:noProof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cs="Calibri"/>
                <w:noProof/>
                <w:color w:val="000000" w:themeColor="text1"/>
                <w:sz w:val="21"/>
                <w:szCs w:val="21"/>
                <w:lang w:val="en-GB"/>
              </w:rPr>
              <w:t xml:space="preserve">Helpful context on </w:t>
            </w:r>
            <w:r w:rsidR="00361298">
              <w:rPr>
                <w:rFonts w:cs="Calibri"/>
                <w:noProof/>
                <w:color w:val="000000" w:themeColor="text1"/>
                <w:sz w:val="21"/>
                <w:szCs w:val="21"/>
                <w:lang w:val="en-GB"/>
              </w:rPr>
              <w:t xml:space="preserve">the </w:t>
            </w:r>
            <w:r>
              <w:rPr>
                <w:rFonts w:cs="Calibri"/>
                <w:noProof/>
                <w:color w:val="000000" w:themeColor="text1"/>
                <w:sz w:val="21"/>
                <w:szCs w:val="21"/>
                <w:lang w:val="en-GB"/>
              </w:rPr>
              <w:t>League of Nations</w:t>
            </w:r>
            <w:r w:rsidR="00BF1DB1" w:rsidRPr="00B56E20">
              <w:rPr>
                <w:rFonts w:cs="Calibri"/>
                <w:noProof/>
                <w:color w:val="000000" w:themeColor="text1"/>
                <w:sz w:val="21"/>
                <w:szCs w:val="21"/>
                <w:lang w:val="en-GB"/>
              </w:rPr>
              <w:t>:</w:t>
            </w:r>
          </w:p>
          <w:p w14:paraId="418242C0" w14:textId="0684E975" w:rsidR="001C403F" w:rsidRDefault="001C403F" w:rsidP="00BF1DB1">
            <w:pPr>
              <w:rPr>
                <w:rFonts w:cs="Calibri"/>
                <w:noProof/>
                <w:color w:val="000000" w:themeColor="text1"/>
                <w:sz w:val="21"/>
                <w:szCs w:val="21"/>
                <w:lang w:val="en-GB"/>
              </w:rPr>
            </w:pPr>
            <w:hyperlink r:id="rId17" w:history="1">
              <w:r w:rsidRPr="008C1CB4">
                <w:rPr>
                  <w:rStyle w:val="Hyperlink"/>
                  <w:rFonts w:cs="Calibri"/>
                  <w:noProof/>
                  <w:sz w:val="21"/>
                  <w:szCs w:val="21"/>
                  <w:lang w:val="en-GB"/>
                </w:rPr>
                <w:t>https://www.history.com/topics/world-war-i/league-of-nations</w:t>
              </w:r>
            </w:hyperlink>
            <w:r>
              <w:rPr>
                <w:rFonts w:cs="Calibri"/>
                <w:noProof/>
                <w:color w:val="000000" w:themeColor="text1"/>
                <w:sz w:val="21"/>
                <w:szCs w:val="21"/>
                <w:lang w:val="en-GB"/>
              </w:rPr>
              <w:t xml:space="preserve"> </w:t>
            </w:r>
          </w:p>
          <w:p w14:paraId="33FCDC1C" w14:textId="5C2DFAD5" w:rsidR="009F261B" w:rsidRDefault="009F261B" w:rsidP="00BF1DB1">
            <w:pPr>
              <w:rPr>
                <w:rFonts w:cs="Calibri"/>
                <w:noProof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cs="Calibri"/>
                <w:noProof/>
                <w:color w:val="000000" w:themeColor="text1"/>
                <w:sz w:val="21"/>
                <w:szCs w:val="21"/>
                <w:lang w:val="en-GB"/>
              </w:rPr>
              <w:t xml:space="preserve">Engaging video on the establishment and utility of the League of Nations: </w:t>
            </w:r>
          </w:p>
          <w:p w14:paraId="1CD27BE5" w14:textId="0F7660DF" w:rsidR="009F261B" w:rsidRPr="00B56E20" w:rsidRDefault="009F261B" w:rsidP="00BF1DB1">
            <w:pPr>
              <w:rPr>
                <w:rFonts w:cs="Calibri"/>
                <w:noProof/>
                <w:color w:val="000000" w:themeColor="text1"/>
                <w:sz w:val="21"/>
                <w:szCs w:val="21"/>
                <w:lang w:val="en-GB"/>
              </w:rPr>
            </w:pPr>
            <w:hyperlink r:id="rId18" w:history="1">
              <w:r w:rsidRPr="008C1CB4">
                <w:rPr>
                  <w:rStyle w:val="Hyperlink"/>
                  <w:rFonts w:cs="Calibri"/>
                  <w:noProof/>
                  <w:sz w:val="21"/>
                  <w:szCs w:val="21"/>
                  <w:lang w:val="en-GB"/>
                </w:rPr>
                <w:t>https://www.youtube.com/watch?v=MWc5-thIkEQ</w:t>
              </w:r>
            </w:hyperlink>
            <w:r>
              <w:rPr>
                <w:rFonts w:cs="Calibri"/>
                <w:noProof/>
                <w:color w:val="000000" w:themeColor="text1"/>
                <w:sz w:val="21"/>
                <w:szCs w:val="21"/>
                <w:lang w:val="en-GB"/>
              </w:rPr>
              <w:t xml:space="preserve"> </w:t>
            </w:r>
          </w:p>
          <w:p w14:paraId="15BAB5A9" w14:textId="2605DAA2" w:rsidR="00E84EC2" w:rsidRDefault="00EF0DB8" w:rsidP="00AE5DDF">
            <w:pPr>
              <w:rPr>
                <w:rFonts w:cs="Calibri"/>
                <w:noProof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cs="Calibri"/>
                <w:noProof/>
                <w:color w:val="000000" w:themeColor="text1"/>
                <w:sz w:val="21"/>
                <w:szCs w:val="21"/>
                <w:lang w:val="en-GB"/>
              </w:rPr>
              <w:t xml:space="preserve">Short article on </w:t>
            </w:r>
            <w:r w:rsidR="005C3DF8">
              <w:rPr>
                <w:rFonts w:cs="Calibri"/>
                <w:noProof/>
                <w:color w:val="000000" w:themeColor="text1"/>
                <w:sz w:val="21"/>
                <w:szCs w:val="21"/>
                <w:lang w:val="en-GB"/>
              </w:rPr>
              <w:t xml:space="preserve">the </w:t>
            </w:r>
            <w:r>
              <w:rPr>
                <w:rFonts w:cs="Calibri"/>
                <w:noProof/>
                <w:color w:val="000000" w:themeColor="text1"/>
                <w:sz w:val="21"/>
                <w:szCs w:val="21"/>
                <w:lang w:val="en-GB"/>
              </w:rPr>
              <w:t>Mandates</w:t>
            </w:r>
            <w:r w:rsidR="00E84EC2">
              <w:rPr>
                <w:rFonts w:cs="Calibri"/>
                <w:noProof/>
                <w:color w:val="000000" w:themeColor="text1"/>
                <w:sz w:val="21"/>
                <w:szCs w:val="21"/>
                <w:lang w:val="en-GB"/>
              </w:rPr>
              <w:t xml:space="preserve"> system, particularly in the Middle East: </w:t>
            </w:r>
            <w:r>
              <w:rPr>
                <w:rFonts w:cs="Calibri"/>
                <w:noProof/>
                <w:color w:val="000000" w:themeColor="text1"/>
                <w:sz w:val="21"/>
                <w:szCs w:val="21"/>
                <w:lang w:val="en-GB"/>
              </w:rPr>
              <w:t xml:space="preserve"> </w:t>
            </w:r>
            <w:hyperlink r:id="rId19" w:history="1">
              <w:r w:rsidR="00E84EC2" w:rsidRPr="008C1CB4">
                <w:rPr>
                  <w:rStyle w:val="Hyperlink"/>
                  <w:rFonts w:cs="Calibri"/>
                  <w:noProof/>
                  <w:sz w:val="21"/>
                  <w:szCs w:val="21"/>
                  <w:lang w:val="en-GB"/>
                </w:rPr>
                <w:t>https://www.encyclopedia.com/humanities/encyclopedias-almanacs-transcripts-and-maps/mandate-system</w:t>
              </w:r>
            </w:hyperlink>
            <w:r w:rsidR="00E84EC2">
              <w:rPr>
                <w:rFonts w:cs="Calibri"/>
                <w:noProof/>
                <w:color w:val="000000" w:themeColor="text1"/>
                <w:sz w:val="21"/>
                <w:szCs w:val="21"/>
                <w:lang w:val="en-GB"/>
              </w:rPr>
              <w:t xml:space="preserve"> </w:t>
            </w:r>
            <w:r w:rsidR="00E84EC2" w:rsidRPr="00E84EC2">
              <w:rPr>
                <w:rFonts w:cs="Calibri"/>
                <w:noProof/>
                <w:color w:val="000000" w:themeColor="text1"/>
                <w:sz w:val="21"/>
                <w:szCs w:val="21"/>
                <w:lang w:val="en-GB"/>
              </w:rPr>
              <w:t xml:space="preserve"> </w:t>
            </w:r>
            <w:r w:rsidR="00E84EC2">
              <w:rPr>
                <w:rFonts w:cs="Calibri"/>
                <w:noProof/>
                <w:color w:val="000000" w:themeColor="text1"/>
                <w:sz w:val="21"/>
                <w:szCs w:val="21"/>
                <w:lang w:val="en-GB"/>
              </w:rPr>
              <w:t xml:space="preserve"> </w:t>
            </w:r>
          </w:p>
          <w:p w14:paraId="54376E8C" w14:textId="376D50AD" w:rsidR="00AE5DDF" w:rsidRPr="00B56E20" w:rsidRDefault="00AE5DDF" w:rsidP="00AE5DDF">
            <w:pPr>
              <w:rPr>
                <w:rFonts w:cs="Calibri"/>
                <w:noProof/>
                <w:color w:val="000000" w:themeColor="text1"/>
                <w:sz w:val="21"/>
                <w:szCs w:val="21"/>
                <w:lang w:val="en-GB"/>
              </w:rPr>
            </w:pPr>
            <w:r w:rsidRPr="00B56E20">
              <w:rPr>
                <w:rFonts w:cs="Calibri"/>
                <w:noProof/>
                <w:color w:val="000000" w:themeColor="text1"/>
                <w:sz w:val="21"/>
                <w:szCs w:val="21"/>
                <w:lang w:val="en-GB"/>
              </w:rPr>
              <w:t xml:space="preserve">Video </w:t>
            </w:r>
            <w:r w:rsidR="008A026F">
              <w:rPr>
                <w:rFonts w:cs="Calibri"/>
                <w:noProof/>
                <w:color w:val="000000" w:themeColor="text1"/>
                <w:sz w:val="21"/>
                <w:szCs w:val="21"/>
                <w:lang w:val="en-GB"/>
              </w:rPr>
              <w:t>on</w:t>
            </w:r>
            <w:r w:rsidR="00782398">
              <w:rPr>
                <w:rFonts w:cs="Calibri"/>
                <w:noProof/>
                <w:color w:val="000000" w:themeColor="text1"/>
                <w:sz w:val="21"/>
                <w:szCs w:val="21"/>
                <w:lang w:val="en-GB"/>
              </w:rPr>
              <w:t xml:space="preserve"> the</w:t>
            </w:r>
            <w:r w:rsidR="008A026F">
              <w:rPr>
                <w:rFonts w:cs="Calibri"/>
                <w:noProof/>
                <w:color w:val="000000" w:themeColor="text1"/>
                <w:sz w:val="21"/>
                <w:szCs w:val="21"/>
                <w:lang w:val="en-GB"/>
              </w:rPr>
              <w:t xml:space="preserve"> interaction between</w:t>
            </w:r>
            <w:r w:rsidRPr="00B56E20">
              <w:rPr>
                <w:rFonts w:cs="Calibri"/>
                <w:noProof/>
                <w:color w:val="000000" w:themeColor="text1"/>
                <w:sz w:val="21"/>
                <w:szCs w:val="21"/>
                <w:lang w:val="en-GB"/>
              </w:rPr>
              <w:t xml:space="preserve"> </w:t>
            </w:r>
            <w:r w:rsidR="009F261B">
              <w:rPr>
                <w:rFonts w:cs="Calibri"/>
                <w:noProof/>
                <w:color w:val="000000" w:themeColor="text1"/>
                <w:sz w:val="21"/>
                <w:szCs w:val="21"/>
                <w:lang w:val="en-GB"/>
              </w:rPr>
              <w:t xml:space="preserve">the </w:t>
            </w:r>
            <w:r w:rsidRPr="00B56E20">
              <w:rPr>
                <w:rFonts w:cs="Calibri"/>
                <w:noProof/>
                <w:color w:val="000000" w:themeColor="text1"/>
                <w:sz w:val="21"/>
                <w:szCs w:val="21"/>
                <w:lang w:val="en-GB"/>
              </w:rPr>
              <w:t xml:space="preserve">Balfour Declaration </w:t>
            </w:r>
            <w:r w:rsidR="00701732" w:rsidRPr="00B56E20">
              <w:rPr>
                <w:rFonts w:cs="Calibri"/>
                <w:noProof/>
                <w:color w:val="000000" w:themeColor="text1"/>
                <w:sz w:val="21"/>
                <w:szCs w:val="21"/>
                <w:lang w:val="en-GB"/>
              </w:rPr>
              <w:t xml:space="preserve">and </w:t>
            </w:r>
            <w:r w:rsidR="008A026F">
              <w:rPr>
                <w:rFonts w:cs="Calibri"/>
                <w:noProof/>
                <w:color w:val="000000" w:themeColor="text1"/>
                <w:sz w:val="21"/>
                <w:szCs w:val="21"/>
                <w:lang w:val="en-GB"/>
              </w:rPr>
              <w:t>the British Mandate for Palestine</w:t>
            </w:r>
            <w:r w:rsidR="00701732" w:rsidRPr="00B56E20">
              <w:rPr>
                <w:rFonts w:cs="Calibri"/>
                <w:noProof/>
                <w:color w:val="000000" w:themeColor="text1"/>
                <w:sz w:val="21"/>
                <w:szCs w:val="21"/>
                <w:lang w:val="en-GB"/>
              </w:rPr>
              <w:t>:</w:t>
            </w:r>
          </w:p>
          <w:p w14:paraId="6D98C05B" w14:textId="77777777" w:rsidR="00AE5DDF" w:rsidRPr="00B56E20" w:rsidRDefault="00785E14" w:rsidP="00AE5DDF">
            <w:pPr>
              <w:rPr>
                <w:rFonts w:cs="Calibri"/>
                <w:noProof/>
                <w:color w:val="000000" w:themeColor="text1"/>
                <w:sz w:val="21"/>
                <w:szCs w:val="21"/>
                <w:lang w:val="en-GB"/>
              </w:rPr>
            </w:pPr>
            <w:hyperlink r:id="rId20" w:history="1">
              <w:r w:rsidR="00AE5DDF" w:rsidRPr="00B56E20">
                <w:rPr>
                  <w:rStyle w:val="Hyperlink"/>
                  <w:rFonts w:cs="Calibri"/>
                  <w:noProof/>
                  <w:sz w:val="21"/>
                  <w:szCs w:val="21"/>
                  <w:lang w:val="en-GB"/>
                </w:rPr>
                <w:t>https://www.youtube.com/watch?v=Tz7JJcO-rWw</w:t>
              </w:r>
            </w:hyperlink>
            <w:r w:rsidR="00AE5DDF" w:rsidRPr="00B56E20">
              <w:rPr>
                <w:rFonts w:cs="Calibri"/>
                <w:noProof/>
                <w:color w:val="000000" w:themeColor="text1"/>
                <w:sz w:val="21"/>
                <w:szCs w:val="21"/>
                <w:lang w:val="en-GB"/>
              </w:rPr>
              <w:t xml:space="preserve"> </w:t>
            </w:r>
          </w:p>
          <w:p w14:paraId="702243D0" w14:textId="2A93E354" w:rsidR="009F261B" w:rsidRPr="00204DD3" w:rsidRDefault="009F261B" w:rsidP="009F261B">
            <w:pPr>
              <w:rPr>
                <w:rFonts w:ascii="Calibri" w:hAnsi="Calibri" w:cs="Calibri"/>
                <w:noProof/>
                <w:color w:val="F49100" w:themeColor="hyperlink"/>
                <w:sz w:val="22"/>
                <w:szCs w:val="22"/>
                <w:u w:val="single"/>
                <w:lang w:val="en-GB"/>
              </w:rPr>
            </w:pPr>
            <w:r w:rsidRPr="00204DD3">
              <w:rPr>
                <w:rFonts w:ascii="Calibri" w:hAnsi="Calibri" w:cs="Calibri"/>
                <w:noProof/>
                <w:color w:val="F49100" w:themeColor="hyperlink"/>
                <w:sz w:val="22"/>
                <w:szCs w:val="22"/>
                <w:u w:val="single"/>
                <w:lang w:val="en-GB"/>
              </w:rPr>
              <w:t xml:space="preserve"> </w:t>
            </w:r>
          </w:p>
          <w:p w14:paraId="5BF6201E" w14:textId="3A014518" w:rsidR="008F570E" w:rsidRPr="00204DD3" w:rsidRDefault="008F570E" w:rsidP="00F40D7C">
            <w:pPr>
              <w:rPr>
                <w:rFonts w:ascii="Calibri" w:hAnsi="Calibri" w:cs="Calibri"/>
                <w:noProof/>
                <w:color w:val="F49100" w:themeColor="hyperlink"/>
                <w:sz w:val="22"/>
                <w:szCs w:val="22"/>
                <w:u w:val="single"/>
                <w:lang w:val="en-GB"/>
              </w:rPr>
            </w:pPr>
          </w:p>
        </w:tc>
      </w:tr>
    </w:tbl>
    <w:p w14:paraId="4DDDF6E6" w14:textId="77777777" w:rsidR="00535F87" w:rsidRPr="00F3159B" w:rsidRDefault="00535F87" w:rsidP="00B56E20">
      <w:pPr>
        <w:rPr>
          <w:rFonts w:ascii="Calibri" w:hAnsi="Calibri" w:cs="Calibri"/>
          <w:noProof/>
          <w:color w:val="000000" w:themeColor="text1"/>
          <w:lang w:val="en-GB"/>
        </w:rPr>
      </w:pPr>
    </w:p>
    <w:sectPr w:rsidR="00535F87" w:rsidRPr="00F3159B" w:rsidSect="00A11689">
      <w:pgSz w:w="11906" w:h="16838" w:code="9"/>
      <w:pgMar w:top="522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58D4B" w14:textId="77777777" w:rsidR="00785E14" w:rsidRDefault="00785E14" w:rsidP="00BA3E51">
      <w:pPr>
        <w:spacing w:line="240" w:lineRule="auto"/>
      </w:pPr>
      <w:r>
        <w:separator/>
      </w:r>
    </w:p>
  </w:endnote>
  <w:endnote w:type="continuationSeparator" w:id="0">
    <w:p w14:paraId="104BD16B" w14:textId="77777777" w:rsidR="00785E14" w:rsidRDefault="00785E14" w:rsidP="00BA3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215D4" w14:textId="77777777" w:rsidR="00785E14" w:rsidRDefault="00785E14" w:rsidP="00BA3E51">
      <w:pPr>
        <w:spacing w:line="240" w:lineRule="auto"/>
      </w:pPr>
      <w:r>
        <w:separator/>
      </w:r>
    </w:p>
  </w:footnote>
  <w:footnote w:type="continuationSeparator" w:id="0">
    <w:p w14:paraId="5D5976C4" w14:textId="77777777" w:rsidR="00785E14" w:rsidRDefault="00785E14" w:rsidP="00BA3E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36" type="#_x0000_t75" alt="History with solid fill" style="width:11.85pt;height:11.85pt;visibility:visib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" o:bullet="t">
        <v:imagedata r:id="rId1" o:title="" cropbottom="-1170f" cropright="-1170f"/>
      </v:shape>
    </w:pict>
  </w:numPicBullet>
  <w:numPicBullet w:numPicBulletId="1">
    <w:pict>
      <v:shape id="_x0000_i1737" type="#_x0000_t75" alt="History with solid fill" style="width:192.3pt;height:192.3pt;visibility:visible;mso-wrap-style:square" o:bullet="t">
        <v:imagedata r:id="rId2" o:title="History with solid fill"/>
        <o:lock v:ext="edit" aspectratio="f"/>
      </v:shape>
    </w:pict>
  </w:numPicBullet>
  <w:abstractNum w:abstractNumId="0" w15:restartNumberingAfterBreak="0">
    <w:nsid w:val="2AA06605"/>
    <w:multiLevelType w:val="hybridMultilevel"/>
    <w:tmpl w:val="4A203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E4B82"/>
    <w:multiLevelType w:val="hybridMultilevel"/>
    <w:tmpl w:val="FD4ACAA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F1EE1"/>
    <w:multiLevelType w:val="hybridMultilevel"/>
    <w:tmpl w:val="B4AA52A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92005"/>
    <w:multiLevelType w:val="hybridMultilevel"/>
    <w:tmpl w:val="50BA64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149C4"/>
    <w:multiLevelType w:val="hybridMultilevel"/>
    <w:tmpl w:val="DB10AB74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0F6FC6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E87FD8"/>
    <w:multiLevelType w:val="hybridMultilevel"/>
    <w:tmpl w:val="C90414EE"/>
    <w:lvl w:ilvl="0" w:tplc="61BA7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4849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26B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E00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081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582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C40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60C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C80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13E27CC"/>
    <w:multiLevelType w:val="hybridMultilevel"/>
    <w:tmpl w:val="D5E6919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removePersonalInformation/>
  <w:removeDateAndTime/>
  <w:displayBackgroundShape/>
  <w:proofState w:spelling="clean" w:grammar="clean"/>
  <w:attachedTemplate r:id="rId1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84A"/>
    <w:rsid w:val="0000512B"/>
    <w:rsid w:val="00005839"/>
    <w:rsid w:val="00010428"/>
    <w:rsid w:val="00012B9D"/>
    <w:rsid w:val="0002305B"/>
    <w:rsid w:val="00023509"/>
    <w:rsid w:val="000239C8"/>
    <w:rsid w:val="000330DA"/>
    <w:rsid w:val="00035964"/>
    <w:rsid w:val="000364F6"/>
    <w:rsid w:val="000372E9"/>
    <w:rsid w:val="00041F8A"/>
    <w:rsid w:val="000437C5"/>
    <w:rsid w:val="000442DB"/>
    <w:rsid w:val="00045567"/>
    <w:rsid w:val="00045F2E"/>
    <w:rsid w:val="00053C16"/>
    <w:rsid w:val="00055BBC"/>
    <w:rsid w:val="00061813"/>
    <w:rsid w:val="00063BA1"/>
    <w:rsid w:val="0006687C"/>
    <w:rsid w:val="00073BF3"/>
    <w:rsid w:val="00076EA8"/>
    <w:rsid w:val="00081B51"/>
    <w:rsid w:val="000828CB"/>
    <w:rsid w:val="00082EC0"/>
    <w:rsid w:val="000861D3"/>
    <w:rsid w:val="00090250"/>
    <w:rsid w:val="00092D5B"/>
    <w:rsid w:val="00092DA3"/>
    <w:rsid w:val="00097475"/>
    <w:rsid w:val="000A19D5"/>
    <w:rsid w:val="000A2F4B"/>
    <w:rsid w:val="000A6E00"/>
    <w:rsid w:val="000C211C"/>
    <w:rsid w:val="000C362F"/>
    <w:rsid w:val="000C4C2C"/>
    <w:rsid w:val="000C5D21"/>
    <w:rsid w:val="000C7293"/>
    <w:rsid w:val="000D2E26"/>
    <w:rsid w:val="000D3891"/>
    <w:rsid w:val="000D4BAC"/>
    <w:rsid w:val="000D6E85"/>
    <w:rsid w:val="000E17EF"/>
    <w:rsid w:val="000E3602"/>
    <w:rsid w:val="000F3FE2"/>
    <w:rsid w:val="000F508D"/>
    <w:rsid w:val="000F6F4A"/>
    <w:rsid w:val="000F712A"/>
    <w:rsid w:val="00100D90"/>
    <w:rsid w:val="00103A98"/>
    <w:rsid w:val="00107402"/>
    <w:rsid w:val="00113824"/>
    <w:rsid w:val="00117172"/>
    <w:rsid w:val="001205F9"/>
    <w:rsid w:val="00125D43"/>
    <w:rsid w:val="00125FD8"/>
    <w:rsid w:val="001267A9"/>
    <w:rsid w:val="00133610"/>
    <w:rsid w:val="00137721"/>
    <w:rsid w:val="00140582"/>
    <w:rsid w:val="00140AB2"/>
    <w:rsid w:val="00141B0E"/>
    <w:rsid w:val="00143495"/>
    <w:rsid w:val="00144334"/>
    <w:rsid w:val="00144BF3"/>
    <w:rsid w:val="0014768D"/>
    <w:rsid w:val="0015116A"/>
    <w:rsid w:val="00153A86"/>
    <w:rsid w:val="00161C54"/>
    <w:rsid w:val="00162E57"/>
    <w:rsid w:val="00163895"/>
    <w:rsid w:val="0016430A"/>
    <w:rsid w:val="00173B36"/>
    <w:rsid w:val="00174466"/>
    <w:rsid w:val="00175CF6"/>
    <w:rsid w:val="00177BCB"/>
    <w:rsid w:val="0018202E"/>
    <w:rsid w:val="0018299D"/>
    <w:rsid w:val="00182BFE"/>
    <w:rsid w:val="00190F77"/>
    <w:rsid w:val="00191626"/>
    <w:rsid w:val="0019379D"/>
    <w:rsid w:val="001949D5"/>
    <w:rsid w:val="001A3C25"/>
    <w:rsid w:val="001A4C20"/>
    <w:rsid w:val="001A50D0"/>
    <w:rsid w:val="001A5DFD"/>
    <w:rsid w:val="001B422B"/>
    <w:rsid w:val="001C403F"/>
    <w:rsid w:val="001C4604"/>
    <w:rsid w:val="001C7760"/>
    <w:rsid w:val="001D725C"/>
    <w:rsid w:val="001E23D5"/>
    <w:rsid w:val="001E408E"/>
    <w:rsid w:val="001E5794"/>
    <w:rsid w:val="001F4D89"/>
    <w:rsid w:val="001F6D5E"/>
    <w:rsid w:val="001F7143"/>
    <w:rsid w:val="002027F2"/>
    <w:rsid w:val="00202A74"/>
    <w:rsid w:val="00203467"/>
    <w:rsid w:val="00204DD3"/>
    <w:rsid w:val="002052F4"/>
    <w:rsid w:val="00205DFD"/>
    <w:rsid w:val="00206B16"/>
    <w:rsid w:val="00210846"/>
    <w:rsid w:val="002115A6"/>
    <w:rsid w:val="00217454"/>
    <w:rsid w:val="002251C8"/>
    <w:rsid w:val="00225650"/>
    <w:rsid w:val="002306C5"/>
    <w:rsid w:val="002317D7"/>
    <w:rsid w:val="00232E28"/>
    <w:rsid w:val="0023600D"/>
    <w:rsid w:val="00240F5B"/>
    <w:rsid w:val="00241482"/>
    <w:rsid w:val="00242609"/>
    <w:rsid w:val="00245AEE"/>
    <w:rsid w:val="00247A3C"/>
    <w:rsid w:val="0025034A"/>
    <w:rsid w:val="002525AB"/>
    <w:rsid w:val="00253070"/>
    <w:rsid w:val="00253432"/>
    <w:rsid w:val="002550C6"/>
    <w:rsid w:val="00261E7B"/>
    <w:rsid w:val="00262864"/>
    <w:rsid w:val="00263CA5"/>
    <w:rsid w:val="002653C6"/>
    <w:rsid w:val="002718D8"/>
    <w:rsid w:val="00273F03"/>
    <w:rsid w:val="00273F77"/>
    <w:rsid w:val="00275AF0"/>
    <w:rsid w:val="00281BE6"/>
    <w:rsid w:val="00287152"/>
    <w:rsid w:val="00292AE8"/>
    <w:rsid w:val="00293BB8"/>
    <w:rsid w:val="002940CB"/>
    <w:rsid w:val="002954B8"/>
    <w:rsid w:val="002A0627"/>
    <w:rsid w:val="002A10D1"/>
    <w:rsid w:val="002A23A7"/>
    <w:rsid w:val="002A2EC5"/>
    <w:rsid w:val="002A4A92"/>
    <w:rsid w:val="002A59A3"/>
    <w:rsid w:val="002B05C0"/>
    <w:rsid w:val="002B0852"/>
    <w:rsid w:val="002B64A1"/>
    <w:rsid w:val="002B6F83"/>
    <w:rsid w:val="002C0662"/>
    <w:rsid w:val="002C0865"/>
    <w:rsid w:val="002C26B2"/>
    <w:rsid w:val="002C6B1E"/>
    <w:rsid w:val="002D1E55"/>
    <w:rsid w:val="002D4AD3"/>
    <w:rsid w:val="002D50DB"/>
    <w:rsid w:val="002D5478"/>
    <w:rsid w:val="002D6077"/>
    <w:rsid w:val="002E7A50"/>
    <w:rsid w:val="002F2EE1"/>
    <w:rsid w:val="002F3DB0"/>
    <w:rsid w:val="002F4E30"/>
    <w:rsid w:val="002F6159"/>
    <w:rsid w:val="002F77A6"/>
    <w:rsid w:val="003006A5"/>
    <w:rsid w:val="003008B4"/>
    <w:rsid w:val="00301C14"/>
    <w:rsid w:val="0030229F"/>
    <w:rsid w:val="00302899"/>
    <w:rsid w:val="003105CD"/>
    <w:rsid w:val="00310624"/>
    <w:rsid w:val="00320ECB"/>
    <w:rsid w:val="00320F2E"/>
    <w:rsid w:val="003212B8"/>
    <w:rsid w:val="00324886"/>
    <w:rsid w:val="00330910"/>
    <w:rsid w:val="00332D7E"/>
    <w:rsid w:val="0034088D"/>
    <w:rsid w:val="003418B7"/>
    <w:rsid w:val="003420DB"/>
    <w:rsid w:val="00344FC0"/>
    <w:rsid w:val="00347841"/>
    <w:rsid w:val="003503DC"/>
    <w:rsid w:val="00351B38"/>
    <w:rsid w:val="003525E8"/>
    <w:rsid w:val="003576EA"/>
    <w:rsid w:val="00361298"/>
    <w:rsid w:val="00362D4A"/>
    <w:rsid w:val="003643E8"/>
    <w:rsid w:val="0036640D"/>
    <w:rsid w:val="0037342E"/>
    <w:rsid w:val="00376C9F"/>
    <w:rsid w:val="00377A0D"/>
    <w:rsid w:val="003819FC"/>
    <w:rsid w:val="00382737"/>
    <w:rsid w:val="003834E2"/>
    <w:rsid w:val="00392248"/>
    <w:rsid w:val="00395B63"/>
    <w:rsid w:val="003A0205"/>
    <w:rsid w:val="003A4A9B"/>
    <w:rsid w:val="003B15B3"/>
    <w:rsid w:val="003B3D63"/>
    <w:rsid w:val="003B5AB1"/>
    <w:rsid w:val="003C1536"/>
    <w:rsid w:val="003C16A5"/>
    <w:rsid w:val="003C4850"/>
    <w:rsid w:val="003C556D"/>
    <w:rsid w:val="003C5CAF"/>
    <w:rsid w:val="003C5D13"/>
    <w:rsid w:val="003D40B0"/>
    <w:rsid w:val="003D5CF3"/>
    <w:rsid w:val="003D6070"/>
    <w:rsid w:val="003D75AC"/>
    <w:rsid w:val="003E02DA"/>
    <w:rsid w:val="003E1692"/>
    <w:rsid w:val="003E1B5D"/>
    <w:rsid w:val="003E61BF"/>
    <w:rsid w:val="003E63B0"/>
    <w:rsid w:val="003E6629"/>
    <w:rsid w:val="003E6A90"/>
    <w:rsid w:val="003E7783"/>
    <w:rsid w:val="003F650B"/>
    <w:rsid w:val="003F6AEB"/>
    <w:rsid w:val="003F7185"/>
    <w:rsid w:val="0040422E"/>
    <w:rsid w:val="004050DC"/>
    <w:rsid w:val="004140E8"/>
    <w:rsid w:val="00416F31"/>
    <w:rsid w:val="00417ECF"/>
    <w:rsid w:val="00423C87"/>
    <w:rsid w:val="00427CDC"/>
    <w:rsid w:val="0043106B"/>
    <w:rsid w:val="00433DAB"/>
    <w:rsid w:val="00436997"/>
    <w:rsid w:val="004424A3"/>
    <w:rsid w:val="00442A0E"/>
    <w:rsid w:val="00442A8D"/>
    <w:rsid w:val="00443C70"/>
    <w:rsid w:val="00450473"/>
    <w:rsid w:val="00451F24"/>
    <w:rsid w:val="004610CC"/>
    <w:rsid w:val="004658A0"/>
    <w:rsid w:val="00465AD1"/>
    <w:rsid w:val="0047053C"/>
    <w:rsid w:val="00470A3D"/>
    <w:rsid w:val="00471C9E"/>
    <w:rsid w:val="004734CC"/>
    <w:rsid w:val="00476D98"/>
    <w:rsid w:val="00485190"/>
    <w:rsid w:val="004872AB"/>
    <w:rsid w:val="00490C29"/>
    <w:rsid w:val="00493958"/>
    <w:rsid w:val="004949E8"/>
    <w:rsid w:val="0049792D"/>
    <w:rsid w:val="004A1443"/>
    <w:rsid w:val="004A1EDF"/>
    <w:rsid w:val="004A3B78"/>
    <w:rsid w:val="004A4352"/>
    <w:rsid w:val="004A4C74"/>
    <w:rsid w:val="004A55F2"/>
    <w:rsid w:val="004A5C66"/>
    <w:rsid w:val="004B18BE"/>
    <w:rsid w:val="004B1BBD"/>
    <w:rsid w:val="004B2CA9"/>
    <w:rsid w:val="004B44DB"/>
    <w:rsid w:val="004B5427"/>
    <w:rsid w:val="004B5973"/>
    <w:rsid w:val="004B650C"/>
    <w:rsid w:val="004C062C"/>
    <w:rsid w:val="004C0757"/>
    <w:rsid w:val="004C67F9"/>
    <w:rsid w:val="004C6E24"/>
    <w:rsid w:val="004D0B40"/>
    <w:rsid w:val="004D19EA"/>
    <w:rsid w:val="004E0D37"/>
    <w:rsid w:val="004E5226"/>
    <w:rsid w:val="004E5887"/>
    <w:rsid w:val="004E6AB2"/>
    <w:rsid w:val="004E70E8"/>
    <w:rsid w:val="004F36CB"/>
    <w:rsid w:val="005039D9"/>
    <w:rsid w:val="005050AD"/>
    <w:rsid w:val="005057E6"/>
    <w:rsid w:val="00510FB7"/>
    <w:rsid w:val="00511899"/>
    <w:rsid w:val="005134E0"/>
    <w:rsid w:val="0051427B"/>
    <w:rsid w:val="005147E7"/>
    <w:rsid w:val="005154F8"/>
    <w:rsid w:val="00515B85"/>
    <w:rsid w:val="00517631"/>
    <w:rsid w:val="0052001B"/>
    <w:rsid w:val="005321E1"/>
    <w:rsid w:val="00533286"/>
    <w:rsid w:val="00533CBF"/>
    <w:rsid w:val="005340E9"/>
    <w:rsid w:val="005348D7"/>
    <w:rsid w:val="005350DA"/>
    <w:rsid w:val="00535F87"/>
    <w:rsid w:val="00542EAE"/>
    <w:rsid w:val="00545A49"/>
    <w:rsid w:val="00553FBC"/>
    <w:rsid w:val="00556195"/>
    <w:rsid w:val="00564622"/>
    <w:rsid w:val="00575812"/>
    <w:rsid w:val="00576EF0"/>
    <w:rsid w:val="005802C1"/>
    <w:rsid w:val="00587A2A"/>
    <w:rsid w:val="00590F4F"/>
    <w:rsid w:val="00591C0F"/>
    <w:rsid w:val="00592F6D"/>
    <w:rsid w:val="0059610D"/>
    <w:rsid w:val="00597E52"/>
    <w:rsid w:val="005A3C74"/>
    <w:rsid w:val="005A3E0B"/>
    <w:rsid w:val="005A6E74"/>
    <w:rsid w:val="005A75E9"/>
    <w:rsid w:val="005B3227"/>
    <w:rsid w:val="005B584A"/>
    <w:rsid w:val="005C1427"/>
    <w:rsid w:val="005C3DF8"/>
    <w:rsid w:val="005D3F93"/>
    <w:rsid w:val="005E41B0"/>
    <w:rsid w:val="005F31DC"/>
    <w:rsid w:val="005F4AF5"/>
    <w:rsid w:val="005F4F61"/>
    <w:rsid w:val="0060370D"/>
    <w:rsid w:val="00604FFC"/>
    <w:rsid w:val="00605D20"/>
    <w:rsid w:val="00612D5C"/>
    <w:rsid w:val="006158DC"/>
    <w:rsid w:val="006165BB"/>
    <w:rsid w:val="00617961"/>
    <w:rsid w:val="00623E2E"/>
    <w:rsid w:val="00637C8E"/>
    <w:rsid w:val="00640D7F"/>
    <w:rsid w:val="00641C32"/>
    <w:rsid w:val="00645F89"/>
    <w:rsid w:val="0065533D"/>
    <w:rsid w:val="006571CF"/>
    <w:rsid w:val="00657EAF"/>
    <w:rsid w:val="00673C46"/>
    <w:rsid w:val="00677BA8"/>
    <w:rsid w:val="00680290"/>
    <w:rsid w:val="0068094B"/>
    <w:rsid w:val="00686284"/>
    <w:rsid w:val="006A1BD8"/>
    <w:rsid w:val="006A1EC9"/>
    <w:rsid w:val="006A2735"/>
    <w:rsid w:val="006A7B16"/>
    <w:rsid w:val="006B033D"/>
    <w:rsid w:val="006B1647"/>
    <w:rsid w:val="006B59A6"/>
    <w:rsid w:val="006B63D9"/>
    <w:rsid w:val="006C33AB"/>
    <w:rsid w:val="006C692E"/>
    <w:rsid w:val="006D06B5"/>
    <w:rsid w:val="006E1A8C"/>
    <w:rsid w:val="006E2350"/>
    <w:rsid w:val="006E364F"/>
    <w:rsid w:val="006E51B9"/>
    <w:rsid w:val="006E73CA"/>
    <w:rsid w:val="006F03A1"/>
    <w:rsid w:val="006F0E1B"/>
    <w:rsid w:val="006F778D"/>
    <w:rsid w:val="00701732"/>
    <w:rsid w:val="00704CA3"/>
    <w:rsid w:val="00707013"/>
    <w:rsid w:val="007075DB"/>
    <w:rsid w:val="007079C3"/>
    <w:rsid w:val="00710106"/>
    <w:rsid w:val="00711414"/>
    <w:rsid w:val="0073402D"/>
    <w:rsid w:val="0073781D"/>
    <w:rsid w:val="00742301"/>
    <w:rsid w:val="00743AF2"/>
    <w:rsid w:val="00752A65"/>
    <w:rsid w:val="0075522C"/>
    <w:rsid w:val="00755BD1"/>
    <w:rsid w:val="00761F99"/>
    <w:rsid w:val="007722DC"/>
    <w:rsid w:val="00782398"/>
    <w:rsid w:val="00784DA8"/>
    <w:rsid w:val="007853A7"/>
    <w:rsid w:val="00785E14"/>
    <w:rsid w:val="007921A1"/>
    <w:rsid w:val="00792493"/>
    <w:rsid w:val="00792D43"/>
    <w:rsid w:val="00793EB6"/>
    <w:rsid w:val="00794A71"/>
    <w:rsid w:val="007A110C"/>
    <w:rsid w:val="007A49EE"/>
    <w:rsid w:val="007A6A8C"/>
    <w:rsid w:val="007B1E90"/>
    <w:rsid w:val="007B30FE"/>
    <w:rsid w:val="007B7A61"/>
    <w:rsid w:val="007C30E9"/>
    <w:rsid w:val="007C547B"/>
    <w:rsid w:val="007C5F88"/>
    <w:rsid w:val="007C69B5"/>
    <w:rsid w:val="007D3C5E"/>
    <w:rsid w:val="007D63A0"/>
    <w:rsid w:val="007D66DA"/>
    <w:rsid w:val="007D6A3D"/>
    <w:rsid w:val="007E1FA8"/>
    <w:rsid w:val="007E6083"/>
    <w:rsid w:val="007F23FF"/>
    <w:rsid w:val="007F4A97"/>
    <w:rsid w:val="00802393"/>
    <w:rsid w:val="00804466"/>
    <w:rsid w:val="00804CB5"/>
    <w:rsid w:val="00804D69"/>
    <w:rsid w:val="00805A00"/>
    <w:rsid w:val="00806154"/>
    <w:rsid w:val="0081077B"/>
    <w:rsid w:val="00810922"/>
    <w:rsid w:val="00811CF4"/>
    <w:rsid w:val="0081644D"/>
    <w:rsid w:val="00817452"/>
    <w:rsid w:val="008177D9"/>
    <w:rsid w:val="008267DE"/>
    <w:rsid w:val="008279A1"/>
    <w:rsid w:val="008315CA"/>
    <w:rsid w:val="008332A6"/>
    <w:rsid w:val="00836336"/>
    <w:rsid w:val="00843238"/>
    <w:rsid w:val="00844708"/>
    <w:rsid w:val="008453B9"/>
    <w:rsid w:val="008464F6"/>
    <w:rsid w:val="00847D41"/>
    <w:rsid w:val="008500B2"/>
    <w:rsid w:val="00855181"/>
    <w:rsid w:val="008552BA"/>
    <w:rsid w:val="00855DC6"/>
    <w:rsid w:val="00857F5D"/>
    <w:rsid w:val="0086353D"/>
    <w:rsid w:val="00863748"/>
    <w:rsid w:val="0086405F"/>
    <w:rsid w:val="008700A6"/>
    <w:rsid w:val="00876AAF"/>
    <w:rsid w:val="00882F23"/>
    <w:rsid w:val="008830AC"/>
    <w:rsid w:val="00883124"/>
    <w:rsid w:val="00885E99"/>
    <w:rsid w:val="0089047A"/>
    <w:rsid w:val="00896AEC"/>
    <w:rsid w:val="008A026F"/>
    <w:rsid w:val="008A1020"/>
    <w:rsid w:val="008A1250"/>
    <w:rsid w:val="008A18BF"/>
    <w:rsid w:val="008A1FCF"/>
    <w:rsid w:val="008B0B2A"/>
    <w:rsid w:val="008B1112"/>
    <w:rsid w:val="008B2E9A"/>
    <w:rsid w:val="008B4A84"/>
    <w:rsid w:val="008C11A6"/>
    <w:rsid w:val="008C2893"/>
    <w:rsid w:val="008C3425"/>
    <w:rsid w:val="008C664B"/>
    <w:rsid w:val="008C78F5"/>
    <w:rsid w:val="008D4599"/>
    <w:rsid w:val="008D4698"/>
    <w:rsid w:val="008E4E1E"/>
    <w:rsid w:val="008E5A13"/>
    <w:rsid w:val="008E7CEC"/>
    <w:rsid w:val="008F2576"/>
    <w:rsid w:val="008F42AB"/>
    <w:rsid w:val="008F4ACC"/>
    <w:rsid w:val="008F514F"/>
    <w:rsid w:val="008F570E"/>
    <w:rsid w:val="00903544"/>
    <w:rsid w:val="0090593E"/>
    <w:rsid w:val="00910D81"/>
    <w:rsid w:val="00911803"/>
    <w:rsid w:val="00914419"/>
    <w:rsid w:val="00920B87"/>
    <w:rsid w:val="00921B7E"/>
    <w:rsid w:val="00930629"/>
    <w:rsid w:val="00930ED5"/>
    <w:rsid w:val="00931057"/>
    <w:rsid w:val="00931251"/>
    <w:rsid w:val="009318CC"/>
    <w:rsid w:val="0093383C"/>
    <w:rsid w:val="00936BC7"/>
    <w:rsid w:val="00937366"/>
    <w:rsid w:val="00945982"/>
    <w:rsid w:val="00951B61"/>
    <w:rsid w:val="00952657"/>
    <w:rsid w:val="0095580F"/>
    <w:rsid w:val="00955B8E"/>
    <w:rsid w:val="00956FBA"/>
    <w:rsid w:val="00957361"/>
    <w:rsid w:val="00960ED8"/>
    <w:rsid w:val="00962E61"/>
    <w:rsid w:val="009635B8"/>
    <w:rsid w:val="009644F4"/>
    <w:rsid w:val="00967C25"/>
    <w:rsid w:val="00972BE4"/>
    <w:rsid w:val="009814AA"/>
    <w:rsid w:val="00986331"/>
    <w:rsid w:val="009904B1"/>
    <w:rsid w:val="009A1D8A"/>
    <w:rsid w:val="009A3B31"/>
    <w:rsid w:val="009A534E"/>
    <w:rsid w:val="009A5E10"/>
    <w:rsid w:val="009A6667"/>
    <w:rsid w:val="009B1401"/>
    <w:rsid w:val="009B576B"/>
    <w:rsid w:val="009B5A12"/>
    <w:rsid w:val="009B6E1F"/>
    <w:rsid w:val="009C0C9E"/>
    <w:rsid w:val="009C35D6"/>
    <w:rsid w:val="009C3CF1"/>
    <w:rsid w:val="009C7105"/>
    <w:rsid w:val="009C78AD"/>
    <w:rsid w:val="009D04EC"/>
    <w:rsid w:val="009D1F34"/>
    <w:rsid w:val="009D32BE"/>
    <w:rsid w:val="009D4830"/>
    <w:rsid w:val="009E4BAA"/>
    <w:rsid w:val="009E6CEC"/>
    <w:rsid w:val="009F0ACB"/>
    <w:rsid w:val="009F1A5B"/>
    <w:rsid w:val="009F261B"/>
    <w:rsid w:val="009F3809"/>
    <w:rsid w:val="009F55FF"/>
    <w:rsid w:val="00A00CA9"/>
    <w:rsid w:val="00A0290E"/>
    <w:rsid w:val="00A06730"/>
    <w:rsid w:val="00A075F6"/>
    <w:rsid w:val="00A11689"/>
    <w:rsid w:val="00A11BBD"/>
    <w:rsid w:val="00A122BB"/>
    <w:rsid w:val="00A1313E"/>
    <w:rsid w:val="00A1626C"/>
    <w:rsid w:val="00A20FA5"/>
    <w:rsid w:val="00A26BDE"/>
    <w:rsid w:val="00A31742"/>
    <w:rsid w:val="00A32A0A"/>
    <w:rsid w:val="00A37F9E"/>
    <w:rsid w:val="00A4136D"/>
    <w:rsid w:val="00A61A1F"/>
    <w:rsid w:val="00A676C6"/>
    <w:rsid w:val="00A70D9C"/>
    <w:rsid w:val="00A77F26"/>
    <w:rsid w:val="00A82E34"/>
    <w:rsid w:val="00A87CB4"/>
    <w:rsid w:val="00A9236F"/>
    <w:rsid w:val="00A93D37"/>
    <w:rsid w:val="00A947D2"/>
    <w:rsid w:val="00A95F11"/>
    <w:rsid w:val="00AA0854"/>
    <w:rsid w:val="00AA0F33"/>
    <w:rsid w:val="00AA21B1"/>
    <w:rsid w:val="00AA4A6D"/>
    <w:rsid w:val="00AA50B0"/>
    <w:rsid w:val="00AA7365"/>
    <w:rsid w:val="00AB08E8"/>
    <w:rsid w:val="00AB64E2"/>
    <w:rsid w:val="00AB7869"/>
    <w:rsid w:val="00AB7FE5"/>
    <w:rsid w:val="00AC01B5"/>
    <w:rsid w:val="00AC1E5A"/>
    <w:rsid w:val="00AD4045"/>
    <w:rsid w:val="00AE131F"/>
    <w:rsid w:val="00AE2B8A"/>
    <w:rsid w:val="00AE5058"/>
    <w:rsid w:val="00AE5DDF"/>
    <w:rsid w:val="00AF07F0"/>
    <w:rsid w:val="00AF2787"/>
    <w:rsid w:val="00AF32D0"/>
    <w:rsid w:val="00AF3B1A"/>
    <w:rsid w:val="00AF4FE2"/>
    <w:rsid w:val="00AF74F7"/>
    <w:rsid w:val="00B032BA"/>
    <w:rsid w:val="00B0392A"/>
    <w:rsid w:val="00B04F5E"/>
    <w:rsid w:val="00B07487"/>
    <w:rsid w:val="00B1055B"/>
    <w:rsid w:val="00B21256"/>
    <w:rsid w:val="00B214C1"/>
    <w:rsid w:val="00B21B9E"/>
    <w:rsid w:val="00B22663"/>
    <w:rsid w:val="00B22B70"/>
    <w:rsid w:val="00B30426"/>
    <w:rsid w:val="00B3609D"/>
    <w:rsid w:val="00B36FE9"/>
    <w:rsid w:val="00B42D14"/>
    <w:rsid w:val="00B512F2"/>
    <w:rsid w:val="00B51ABB"/>
    <w:rsid w:val="00B54AD3"/>
    <w:rsid w:val="00B56E20"/>
    <w:rsid w:val="00B603B1"/>
    <w:rsid w:val="00B61EC0"/>
    <w:rsid w:val="00B621C3"/>
    <w:rsid w:val="00B62B99"/>
    <w:rsid w:val="00B63D58"/>
    <w:rsid w:val="00B643D0"/>
    <w:rsid w:val="00B7129C"/>
    <w:rsid w:val="00B71E93"/>
    <w:rsid w:val="00B72945"/>
    <w:rsid w:val="00B87E22"/>
    <w:rsid w:val="00B910CC"/>
    <w:rsid w:val="00B922D8"/>
    <w:rsid w:val="00B962DB"/>
    <w:rsid w:val="00B965FB"/>
    <w:rsid w:val="00B96998"/>
    <w:rsid w:val="00BA2ED5"/>
    <w:rsid w:val="00BA3E51"/>
    <w:rsid w:val="00BA5CC0"/>
    <w:rsid w:val="00BB1576"/>
    <w:rsid w:val="00BB3142"/>
    <w:rsid w:val="00BB359B"/>
    <w:rsid w:val="00BB4700"/>
    <w:rsid w:val="00BB7A9C"/>
    <w:rsid w:val="00BC1002"/>
    <w:rsid w:val="00BC1035"/>
    <w:rsid w:val="00BC155A"/>
    <w:rsid w:val="00BC5117"/>
    <w:rsid w:val="00BC7E1C"/>
    <w:rsid w:val="00BD141B"/>
    <w:rsid w:val="00BD143A"/>
    <w:rsid w:val="00BD386D"/>
    <w:rsid w:val="00BD6049"/>
    <w:rsid w:val="00BE7C70"/>
    <w:rsid w:val="00BF0DF1"/>
    <w:rsid w:val="00BF11C4"/>
    <w:rsid w:val="00BF1DB1"/>
    <w:rsid w:val="00BF2AB8"/>
    <w:rsid w:val="00C01BE5"/>
    <w:rsid w:val="00C036C9"/>
    <w:rsid w:val="00C04AD8"/>
    <w:rsid w:val="00C107DA"/>
    <w:rsid w:val="00C138AD"/>
    <w:rsid w:val="00C1498E"/>
    <w:rsid w:val="00C14A23"/>
    <w:rsid w:val="00C155FC"/>
    <w:rsid w:val="00C15E4C"/>
    <w:rsid w:val="00C20979"/>
    <w:rsid w:val="00C24A67"/>
    <w:rsid w:val="00C30359"/>
    <w:rsid w:val="00C31352"/>
    <w:rsid w:val="00C31B5F"/>
    <w:rsid w:val="00C31E41"/>
    <w:rsid w:val="00C3292B"/>
    <w:rsid w:val="00C329E0"/>
    <w:rsid w:val="00C335A5"/>
    <w:rsid w:val="00C33AAD"/>
    <w:rsid w:val="00C34906"/>
    <w:rsid w:val="00C36DF0"/>
    <w:rsid w:val="00C36F2C"/>
    <w:rsid w:val="00C41336"/>
    <w:rsid w:val="00C45C80"/>
    <w:rsid w:val="00C47AEB"/>
    <w:rsid w:val="00C5025C"/>
    <w:rsid w:val="00C532FC"/>
    <w:rsid w:val="00C55B03"/>
    <w:rsid w:val="00C5603D"/>
    <w:rsid w:val="00C6120E"/>
    <w:rsid w:val="00C6133C"/>
    <w:rsid w:val="00C628B7"/>
    <w:rsid w:val="00C63C86"/>
    <w:rsid w:val="00C64175"/>
    <w:rsid w:val="00C648D1"/>
    <w:rsid w:val="00C64B2A"/>
    <w:rsid w:val="00C746DE"/>
    <w:rsid w:val="00C75D84"/>
    <w:rsid w:val="00C7610B"/>
    <w:rsid w:val="00C80602"/>
    <w:rsid w:val="00C812BB"/>
    <w:rsid w:val="00C83F79"/>
    <w:rsid w:val="00C857CB"/>
    <w:rsid w:val="00C85924"/>
    <w:rsid w:val="00C86F8D"/>
    <w:rsid w:val="00C87500"/>
    <w:rsid w:val="00C944CE"/>
    <w:rsid w:val="00C97287"/>
    <w:rsid w:val="00CA3E8C"/>
    <w:rsid w:val="00CA3FE9"/>
    <w:rsid w:val="00CA42EA"/>
    <w:rsid w:val="00CA5CD9"/>
    <w:rsid w:val="00CA7FCD"/>
    <w:rsid w:val="00CB4C35"/>
    <w:rsid w:val="00CB5364"/>
    <w:rsid w:val="00CB5886"/>
    <w:rsid w:val="00CB63CE"/>
    <w:rsid w:val="00CC1CCD"/>
    <w:rsid w:val="00CC4550"/>
    <w:rsid w:val="00CC4865"/>
    <w:rsid w:val="00CC4CA8"/>
    <w:rsid w:val="00CC5392"/>
    <w:rsid w:val="00CC56C3"/>
    <w:rsid w:val="00CD1F93"/>
    <w:rsid w:val="00CD2CC4"/>
    <w:rsid w:val="00CD40E8"/>
    <w:rsid w:val="00CD450C"/>
    <w:rsid w:val="00CD5BC1"/>
    <w:rsid w:val="00CD690B"/>
    <w:rsid w:val="00CE0B36"/>
    <w:rsid w:val="00CE252A"/>
    <w:rsid w:val="00D04093"/>
    <w:rsid w:val="00D0794D"/>
    <w:rsid w:val="00D07E0E"/>
    <w:rsid w:val="00D140DF"/>
    <w:rsid w:val="00D155A8"/>
    <w:rsid w:val="00D1628B"/>
    <w:rsid w:val="00D220BD"/>
    <w:rsid w:val="00D23A0E"/>
    <w:rsid w:val="00D2568C"/>
    <w:rsid w:val="00D2615C"/>
    <w:rsid w:val="00D312FF"/>
    <w:rsid w:val="00D31A16"/>
    <w:rsid w:val="00D33EFC"/>
    <w:rsid w:val="00D340BF"/>
    <w:rsid w:val="00D341F9"/>
    <w:rsid w:val="00D36D32"/>
    <w:rsid w:val="00D36DC3"/>
    <w:rsid w:val="00D374F9"/>
    <w:rsid w:val="00D429B2"/>
    <w:rsid w:val="00D45640"/>
    <w:rsid w:val="00D52AF7"/>
    <w:rsid w:val="00D540E0"/>
    <w:rsid w:val="00D555CB"/>
    <w:rsid w:val="00D565EE"/>
    <w:rsid w:val="00D577B8"/>
    <w:rsid w:val="00D61E65"/>
    <w:rsid w:val="00D6230D"/>
    <w:rsid w:val="00D63B8F"/>
    <w:rsid w:val="00D649F4"/>
    <w:rsid w:val="00D666BB"/>
    <w:rsid w:val="00D70994"/>
    <w:rsid w:val="00D720DF"/>
    <w:rsid w:val="00D72C11"/>
    <w:rsid w:val="00D732D7"/>
    <w:rsid w:val="00D7331A"/>
    <w:rsid w:val="00D75023"/>
    <w:rsid w:val="00D7613A"/>
    <w:rsid w:val="00D77323"/>
    <w:rsid w:val="00D7789E"/>
    <w:rsid w:val="00D80F6D"/>
    <w:rsid w:val="00D83BC6"/>
    <w:rsid w:val="00D85DB9"/>
    <w:rsid w:val="00D86BCD"/>
    <w:rsid w:val="00D92ED4"/>
    <w:rsid w:val="00D94ABF"/>
    <w:rsid w:val="00D969AF"/>
    <w:rsid w:val="00D97829"/>
    <w:rsid w:val="00DA0183"/>
    <w:rsid w:val="00DA023E"/>
    <w:rsid w:val="00DB2FDA"/>
    <w:rsid w:val="00DB471C"/>
    <w:rsid w:val="00DB4E13"/>
    <w:rsid w:val="00DB7885"/>
    <w:rsid w:val="00DC4761"/>
    <w:rsid w:val="00DC6D33"/>
    <w:rsid w:val="00DC7331"/>
    <w:rsid w:val="00DC76EB"/>
    <w:rsid w:val="00DD2645"/>
    <w:rsid w:val="00DD29C7"/>
    <w:rsid w:val="00DD6612"/>
    <w:rsid w:val="00DD6DF2"/>
    <w:rsid w:val="00DE307B"/>
    <w:rsid w:val="00DE7587"/>
    <w:rsid w:val="00DF68F5"/>
    <w:rsid w:val="00DF7304"/>
    <w:rsid w:val="00E0598C"/>
    <w:rsid w:val="00E07D72"/>
    <w:rsid w:val="00E132B1"/>
    <w:rsid w:val="00E13C65"/>
    <w:rsid w:val="00E13E80"/>
    <w:rsid w:val="00E176DE"/>
    <w:rsid w:val="00E20245"/>
    <w:rsid w:val="00E2101B"/>
    <w:rsid w:val="00E22FDE"/>
    <w:rsid w:val="00E273EA"/>
    <w:rsid w:val="00E27458"/>
    <w:rsid w:val="00E31917"/>
    <w:rsid w:val="00E33F43"/>
    <w:rsid w:val="00E358C4"/>
    <w:rsid w:val="00E3722E"/>
    <w:rsid w:val="00E372D9"/>
    <w:rsid w:val="00E4144E"/>
    <w:rsid w:val="00E4379F"/>
    <w:rsid w:val="00E44889"/>
    <w:rsid w:val="00E50EF0"/>
    <w:rsid w:val="00E515B2"/>
    <w:rsid w:val="00E544AC"/>
    <w:rsid w:val="00E564C4"/>
    <w:rsid w:val="00E57699"/>
    <w:rsid w:val="00E618C2"/>
    <w:rsid w:val="00E62823"/>
    <w:rsid w:val="00E63B90"/>
    <w:rsid w:val="00E65596"/>
    <w:rsid w:val="00E75333"/>
    <w:rsid w:val="00E80CB6"/>
    <w:rsid w:val="00E81A3E"/>
    <w:rsid w:val="00E81AA1"/>
    <w:rsid w:val="00E849F3"/>
    <w:rsid w:val="00E84EC2"/>
    <w:rsid w:val="00E8582C"/>
    <w:rsid w:val="00E861AB"/>
    <w:rsid w:val="00E915C2"/>
    <w:rsid w:val="00E922E8"/>
    <w:rsid w:val="00E95B27"/>
    <w:rsid w:val="00E95E18"/>
    <w:rsid w:val="00E97B49"/>
    <w:rsid w:val="00EA0042"/>
    <w:rsid w:val="00EA4ED9"/>
    <w:rsid w:val="00EA506D"/>
    <w:rsid w:val="00EA6669"/>
    <w:rsid w:val="00EB141A"/>
    <w:rsid w:val="00EB1D1B"/>
    <w:rsid w:val="00EB259B"/>
    <w:rsid w:val="00EB30C8"/>
    <w:rsid w:val="00EB4887"/>
    <w:rsid w:val="00EB4B14"/>
    <w:rsid w:val="00EB568E"/>
    <w:rsid w:val="00EB7320"/>
    <w:rsid w:val="00EB7B9A"/>
    <w:rsid w:val="00EC1397"/>
    <w:rsid w:val="00EC3D77"/>
    <w:rsid w:val="00ED065A"/>
    <w:rsid w:val="00ED2139"/>
    <w:rsid w:val="00ED38F3"/>
    <w:rsid w:val="00EE26A7"/>
    <w:rsid w:val="00EE76CC"/>
    <w:rsid w:val="00EF0DB8"/>
    <w:rsid w:val="00EF2781"/>
    <w:rsid w:val="00EF2D88"/>
    <w:rsid w:val="00EF5C08"/>
    <w:rsid w:val="00F01161"/>
    <w:rsid w:val="00F03E14"/>
    <w:rsid w:val="00F04207"/>
    <w:rsid w:val="00F131F7"/>
    <w:rsid w:val="00F175F4"/>
    <w:rsid w:val="00F179A7"/>
    <w:rsid w:val="00F236F1"/>
    <w:rsid w:val="00F27DDA"/>
    <w:rsid w:val="00F3159B"/>
    <w:rsid w:val="00F3453D"/>
    <w:rsid w:val="00F35572"/>
    <w:rsid w:val="00F36875"/>
    <w:rsid w:val="00F36FAB"/>
    <w:rsid w:val="00F37100"/>
    <w:rsid w:val="00F40D7C"/>
    <w:rsid w:val="00F43452"/>
    <w:rsid w:val="00F51E3E"/>
    <w:rsid w:val="00F534D4"/>
    <w:rsid w:val="00F53A15"/>
    <w:rsid w:val="00F53B71"/>
    <w:rsid w:val="00F54625"/>
    <w:rsid w:val="00F55081"/>
    <w:rsid w:val="00F60DFB"/>
    <w:rsid w:val="00F634DB"/>
    <w:rsid w:val="00F6525C"/>
    <w:rsid w:val="00F716E1"/>
    <w:rsid w:val="00F74A2C"/>
    <w:rsid w:val="00F74D5F"/>
    <w:rsid w:val="00F75110"/>
    <w:rsid w:val="00F761EF"/>
    <w:rsid w:val="00F76C90"/>
    <w:rsid w:val="00F835FF"/>
    <w:rsid w:val="00F85BF1"/>
    <w:rsid w:val="00F87EA2"/>
    <w:rsid w:val="00F908C3"/>
    <w:rsid w:val="00F91753"/>
    <w:rsid w:val="00F91D8F"/>
    <w:rsid w:val="00F96DED"/>
    <w:rsid w:val="00FA352C"/>
    <w:rsid w:val="00FA475C"/>
    <w:rsid w:val="00FA54F3"/>
    <w:rsid w:val="00FA6603"/>
    <w:rsid w:val="00FB0748"/>
    <w:rsid w:val="00FB1F01"/>
    <w:rsid w:val="00FB5041"/>
    <w:rsid w:val="00FB785C"/>
    <w:rsid w:val="00FC07D1"/>
    <w:rsid w:val="00FC1544"/>
    <w:rsid w:val="00FC3605"/>
    <w:rsid w:val="00FD0E0E"/>
    <w:rsid w:val="00FD53F6"/>
    <w:rsid w:val="00FE2094"/>
    <w:rsid w:val="00FE442D"/>
    <w:rsid w:val="00FE4EE2"/>
    <w:rsid w:val="00FE6E26"/>
    <w:rsid w:val="00FF673C"/>
    <w:rsid w:val="00FF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1CE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DBEFF9" w:themeColor="background2"/>
        <w:sz w:val="18"/>
        <w:szCs w:val="18"/>
        <w:lang w:val="en-US" w:eastAsia="en-US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2FF"/>
  </w:style>
  <w:style w:type="paragraph" w:styleId="Heading1">
    <w:name w:val="heading 1"/>
    <w:basedOn w:val="Normal"/>
    <w:next w:val="Normal"/>
    <w:link w:val="Heading1Char"/>
    <w:uiPriority w:val="9"/>
    <w:qFormat/>
    <w:rsid w:val="00320ECB"/>
    <w:pPr>
      <w:keepNext/>
      <w:keepLines/>
      <w:spacing w:before="0" w:after="0" w:line="180" w:lineRule="auto"/>
      <w:outlineLvl w:val="0"/>
    </w:pPr>
    <w:rPr>
      <w:rFonts w:asciiTheme="majorHAnsi" w:eastAsiaTheme="majorEastAsia" w:hAnsiTheme="majorHAnsi" w:cstheme="majorBidi"/>
      <w:caps/>
      <w:color w:val="auto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0ECB"/>
    <w:pPr>
      <w:keepNext/>
      <w:keepLines/>
      <w:spacing w:before="0" w:after="0" w:line="400" w:lineRule="exact"/>
      <w:outlineLvl w:val="1"/>
    </w:pPr>
    <w:rPr>
      <w:rFonts w:eastAsiaTheme="majorEastAsia" w:cstheme="majorBidi"/>
      <w:color w:val="0F6FC6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8C78F5"/>
    <w:pPr>
      <w:keepNext/>
      <w:keepLines/>
      <w:spacing w:after="0" w:line="400" w:lineRule="exact"/>
      <w:outlineLvl w:val="2"/>
    </w:pPr>
    <w:rPr>
      <w:rFonts w:eastAsiaTheme="majorEastAsia" w:cstheme="majorBidi"/>
      <w:color w:val="0F6FC6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0BD0D9" w:themeColor="accent3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B529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73662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57CB"/>
  </w:style>
  <w:style w:type="paragraph" w:styleId="Footer">
    <w:name w:val="footer"/>
    <w:basedOn w:val="Normal"/>
    <w:link w:val="Foot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57CB"/>
  </w:style>
  <w:style w:type="paragraph" w:styleId="BalloonText">
    <w:name w:val="Balloon Text"/>
    <w:basedOn w:val="Normal"/>
    <w:link w:val="BalloonTextChar"/>
    <w:uiPriority w:val="99"/>
    <w:semiHidden/>
    <w:unhideWhenUsed/>
    <w:rsid w:val="00BA3E51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E5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20ECB"/>
    <w:rPr>
      <w:rFonts w:asciiTheme="majorHAnsi" w:eastAsiaTheme="majorEastAsia" w:hAnsiTheme="majorHAnsi" w:cstheme="majorBidi"/>
      <w:caps/>
      <w:color w:val="auto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20ECB"/>
    <w:rPr>
      <w:rFonts w:eastAsiaTheme="majorEastAsia" w:cstheme="majorBidi"/>
      <w:color w:val="0F6FC6" w:themeColor="accent1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7CB"/>
    <w:rPr>
      <w:rFonts w:eastAsiaTheme="majorEastAsia" w:cstheme="majorBidi"/>
      <w:color w:val="0F6FC6" w:themeColor="accent1"/>
      <w:sz w:val="28"/>
      <w:szCs w:val="24"/>
    </w:rPr>
  </w:style>
  <w:style w:type="character" w:styleId="Hyperlink">
    <w:name w:val="Hyperlink"/>
    <w:basedOn w:val="DefaultParagraphFont"/>
    <w:uiPriority w:val="99"/>
    <w:rsid w:val="000F3FE2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FE2"/>
    <w:rPr>
      <w:color w:val="605E5C"/>
      <w:shd w:val="clear" w:color="auto" w:fill="E1DFDD"/>
    </w:rPr>
  </w:style>
  <w:style w:type="paragraph" w:styleId="NoSpacing">
    <w:name w:val="No Spacing"/>
    <w:uiPriority w:val="12"/>
    <w:qFormat/>
    <w:rsid w:val="00320ECB"/>
    <w:pPr>
      <w:spacing w:before="0" w:after="0" w:line="180" w:lineRule="auto"/>
    </w:pPr>
    <w:rPr>
      <w:color w:val="A5C249" w:themeColor="accent6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7CB"/>
    <w:rPr>
      <w:rFonts w:eastAsiaTheme="majorEastAsia" w:cstheme="majorBidi"/>
      <w:b/>
      <w:iCs/>
      <w:color w:val="0BD0D9" w:themeColor="accent3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7CB"/>
    <w:rPr>
      <w:rFonts w:asciiTheme="majorHAnsi" w:eastAsiaTheme="majorEastAsia" w:hAnsiTheme="majorHAnsi" w:cstheme="majorBidi"/>
      <w:color w:val="0B5294" w:themeColor="accent1" w:themeShade="BF"/>
    </w:rPr>
  </w:style>
  <w:style w:type="paragraph" w:styleId="ListParagraph">
    <w:name w:val="List Paragraph"/>
    <w:basedOn w:val="Normal"/>
    <w:uiPriority w:val="34"/>
    <w:qFormat/>
    <w:rsid w:val="00320ECB"/>
    <w:pPr>
      <w:numPr>
        <w:numId w:val="1"/>
      </w:numPr>
      <w:spacing w:before="60" w:after="60" w:line="400" w:lineRule="exact"/>
      <w:ind w:left="360"/>
      <w:contextualSpacing/>
    </w:pPr>
    <w:rPr>
      <w:caps/>
      <w:color w:val="0F6FC6" w:themeColor="accent1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20ECB"/>
    <w:pPr>
      <w:spacing w:before="120" w:after="0" w:line="180" w:lineRule="auto"/>
      <w:jc w:val="center"/>
    </w:pPr>
    <w:rPr>
      <w:rFonts w:asciiTheme="majorHAnsi" w:eastAsiaTheme="majorEastAsia" w:hAnsiTheme="majorHAnsi" w:cstheme="majorBidi"/>
      <w:caps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ECB"/>
    <w:rPr>
      <w:rFonts w:asciiTheme="majorHAnsi" w:eastAsiaTheme="majorEastAsia" w:hAnsiTheme="majorHAnsi" w:cstheme="majorBidi"/>
      <w:caps/>
      <w:spacing w:val="-10"/>
      <w:kern w:val="28"/>
      <w:sz w:val="60"/>
      <w:szCs w:val="5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7CB"/>
    <w:rPr>
      <w:rFonts w:asciiTheme="majorHAnsi" w:eastAsiaTheme="majorEastAsia" w:hAnsiTheme="majorHAnsi" w:cstheme="majorBidi"/>
      <w:color w:val="073662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ECB"/>
    <w:pPr>
      <w:numPr>
        <w:ilvl w:val="1"/>
      </w:numPr>
      <w:spacing w:before="0" w:after="0" w:line="180" w:lineRule="auto"/>
      <w:jc w:val="center"/>
    </w:pPr>
    <w:rPr>
      <w:rFonts w:eastAsiaTheme="minorEastAsia"/>
      <w:caps/>
      <w:color w:val="0F6FC6" w:themeColor="accent1"/>
      <w:spacing w:val="-10"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320ECB"/>
    <w:rPr>
      <w:rFonts w:eastAsiaTheme="minorEastAsia"/>
      <w:caps/>
      <w:color w:val="0F6FC6" w:themeColor="accent1"/>
      <w:spacing w:val="-10"/>
      <w:sz w:val="26"/>
      <w:lang w:val="en-US"/>
    </w:rPr>
  </w:style>
  <w:style w:type="paragraph" w:customStyle="1" w:styleId="Contact">
    <w:name w:val="Contact"/>
    <w:basedOn w:val="Normal"/>
    <w:link w:val="ContactChar"/>
    <w:uiPriority w:val="12"/>
    <w:qFormat/>
    <w:rsid w:val="00320ECB"/>
    <w:pPr>
      <w:framePr w:wrap="around" w:vAnchor="text" w:hAnchor="text" w:xAlign="center" w:y="1"/>
      <w:spacing w:after="0" w:line="420" w:lineRule="exact"/>
      <w:contextualSpacing/>
      <w:suppressOverlap/>
    </w:pPr>
    <w:rPr>
      <w:color w:val="A5C249" w:themeColor="accent6"/>
      <w:sz w:val="26"/>
    </w:rPr>
  </w:style>
  <w:style w:type="paragraph" w:styleId="Date">
    <w:name w:val="Date"/>
    <w:basedOn w:val="Normal"/>
    <w:next w:val="Normal"/>
    <w:link w:val="DateChar"/>
    <w:uiPriority w:val="99"/>
    <w:qFormat/>
    <w:rsid w:val="00320ECB"/>
    <w:pPr>
      <w:spacing w:before="40" w:after="40"/>
    </w:pPr>
    <w:rPr>
      <w:color w:val="10CF9B" w:themeColor="accent4"/>
    </w:rPr>
  </w:style>
  <w:style w:type="character" w:customStyle="1" w:styleId="ContactChar">
    <w:name w:val="Contact Char"/>
    <w:basedOn w:val="DefaultParagraphFont"/>
    <w:link w:val="Contact"/>
    <w:uiPriority w:val="12"/>
    <w:rsid w:val="00320ECB"/>
    <w:rPr>
      <w:color w:val="A5C249" w:themeColor="accent6"/>
      <w:sz w:val="26"/>
      <w:lang w:val="en-US"/>
    </w:rPr>
  </w:style>
  <w:style w:type="character" w:customStyle="1" w:styleId="DateChar">
    <w:name w:val="Date Char"/>
    <w:basedOn w:val="DefaultParagraphFont"/>
    <w:link w:val="Date"/>
    <w:uiPriority w:val="99"/>
    <w:rsid w:val="00320ECB"/>
    <w:rPr>
      <w:color w:val="10CF9B" w:themeColor="accent4"/>
      <w:lang w:val="en-US"/>
    </w:rPr>
  </w:style>
  <w:style w:type="paragraph" w:styleId="NormalWeb">
    <w:name w:val="Normal (Web)"/>
    <w:basedOn w:val="Normal"/>
    <w:uiPriority w:val="99"/>
    <w:semiHidden/>
    <w:unhideWhenUsed/>
    <w:rsid w:val="00C36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576EA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34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3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42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hyperlink" Target="https://www.youtube.com/watch?v=MWc5-thIkEQ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4.svg"/><Relationship Id="rId17" Type="http://schemas.openxmlformats.org/officeDocument/2006/relationships/hyperlink" Target="https://www.history.com/topics/world-war-i/league-of-nations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8.svg"/><Relationship Id="rId20" Type="http://schemas.openxmlformats.org/officeDocument/2006/relationships/hyperlink" Target="https://www.youtube.com/watch?v=Tz7JJcO-rWw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endnotes" Target="endnotes.xml"/><Relationship Id="rId19" Type="http://schemas.openxmlformats.org/officeDocument/2006/relationships/hyperlink" Target="https://www.encyclopedia.com/humanities/encyclopedias-almanacs-transcripts-and-maps/mandate-syste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6.sv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harlottekelsted/Documents/Work/Palestine-Israel%20History%20Content%20Writer%20FoA/FoA%20LP.dotx" TargetMode="External"/></Relationships>
</file>

<file path=word/theme/theme1.xml><?xml version="1.0" encoding="utf-8"?>
<a:theme xmlns:a="http://schemas.openxmlformats.org/drawingml/2006/main" name="Тема Offic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ustom 37">
      <a:majorFont>
        <a:latin typeface="Bookman Old Style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E80C777B-F282-4A65-BA14-741C9FCAA6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A4E611-6C4A-43EF-9618-381D1DDF3E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B5F871-14B8-4D95-A6C1-9EDE59C15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1A123E-AC83-4E4A-BE5D-B91DD96A340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FoA LP.dotx</Template>
  <TotalTime>0</TotalTime>
  <Pages>3</Pages>
  <Words>1070</Words>
  <Characters>5490</Characters>
  <Application>Microsoft Office Word</Application>
  <DocSecurity>0</DocSecurity>
  <Lines>130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2021-07-28T11:31:00Z</dcterms:created>
  <dcterms:modified xsi:type="dcterms:W3CDTF">2021-08-31T10:53:00Z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